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B6" w:rsidRDefault="003677B6" w:rsidP="003677B6">
      <w:pPr>
        <w:jc w:val="center"/>
        <w:rPr>
          <w:rFonts w:ascii="Times New Roman" w:hAnsi="Times New Roman" w:cs="Times New Roman"/>
          <w:sz w:val="32"/>
          <w:szCs w:val="32"/>
        </w:rPr>
      </w:pPr>
      <w:bookmarkStart w:id="0" w:name="_GoBack"/>
      <w:bookmarkEnd w:id="0"/>
      <w:r w:rsidRPr="003677B6">
        <w:rPr>
          <w:rFonts w:ascii="Times New Roman" w:hAnsi="Times New Roman" w:cs="Times New Roman"/>
          <w:sz w:val="32"/>
          <w:szCs w:val="32"/>
        </w:rPr>
        <w:t xml:space="preserve">ÖNEMLİ </w:t>
      </w:r>
      <w:r w:rsidR="00D45D67" w:rsidRPr="003677B6">
        <w:rPr>
          <w:rFonts w:ascii="Times New Roman" w:hAnsi="Times New Roman" w:cs="Times New Roman"/>
          <w:sz w:val="32"/>
          <w:szCs w:val="32"/>
        </w:rPr>
        <w:t>SAĞLIK TURİZMİ</w:t>
      </w:r>
      <w:r w:rsidRPr="003677B6">
        <w:rPr>
          <w:rFonts w:ascii="Times New Roman" w:hAnsi="Times New Roman" w:cs="Times New Roman"/>
          <w:sz w:val="32"/>
          <w:szCs w:val="32"/>
        </w:rPr>
        <w:t xml:space="preserve"> PAZARIMIZ </w:t>
      </w:r>
    </w:p>
    <w:p w:rsidR="00D45D67" w:rsidRDefault="003677B6" w:rsidP="00D45D67">
      <w:pPr>
        <w:jc w:val="center"/>
        <w:rPr>
          <w:rFonts w:ascii="Times New Roman" w:hAnsi="Times New Roman" w:cs="Times New Roman"/>
          <w:b/>
          <w:sz w:val="24"/>
          <w:szCs w:val="24"/>
        </w:rPr>
      </w:pPr>
      <w:r w:rsidRPr="003677B6">
        <w:rPr>
          <w:rFonts w:ascii="Times New Roman" w:hAnsi="Times New Roman" w:cs="Times New Roman"/>
          <w:sz w:val="32"/>
          <w:szCs w:val="32"/>
        </w:rPr>
        <w:t>GÜRCİSTAN</w:t>
      </w:r>
    </w:p>
    <w:p w:rsidR="00D45D67" w:rsidRDefault="00D45D67" w:rsidP="00F95365">
      <w:pPr>
        <w:jc w:val="center"/>
        <w:rPr>
          <w:rFonts w:ascii="Times New Roman" w:hAnsi="Times New Roman" w:cs="Times New Roman"/>
          <w:b/>
          <w:bCs/>
          <w:sz w:val="24"/>
          <w:szCs w:val="24"/>
        </w:rPr>
      </w:pPr>
    </w:p>
    <w:p w:rsidR="00FA3832" w:rsidRDefault="00FA3832" w:rsidP="00FA3832">
      <w:pPr>
        <w:spacing w:after="0"/>
        <w:ind w:firstLine="708"/>
        <w:jc w:val="both"/>
        <w:rPr>
          <w:rFonts w:ascii="Times New Roman" w:hAnsi="Times New Roman" w:cs="Times New Roman"/>
          <w:sz w:val="24"/>
          <w:szCs w:val="24"/>
        </w:rPr>
      </w:pPr>
    </w:p>
    <w:p w:rsidR="003511A8" w:rsidRDefault="003D3C90" w:rsidP="004F132F">
      <w:pPr>
        <w:spacing w:after="240"/>
        <w:jc w:val="both"/>
        <w:rPr>
          <w:rFonts w:ascii="Times New Roman" w:hAnsi="Times New Roman" w:cs="Times New Roman"/>
          <w:sz w:val="24"/>
          <w:szCs w:val="24"/>
        </w:rPr>
      </w:pPr>
      <w:r w:rsidRPr="00FA3832">
        <w:rPr>
          <w:rFonts w:ascii="Times New Roman" w:hAnsi="Times New Roman" w:cs="Times New Roman"/>
          <w:b/>
          <w:sz w:val="24"/>
          <w:szCs w:val="24"/>
        </w:rPr>
        <w:t>G</w:t>
      </w:r>
      <w:r w:rsidR="003677B6">
        <w:rPr>
          <w:rFonts w:ascii="Times New Roman" w:hAnsi="Times New Roman" w:cs="Times New Roman"/>
          <w:b/>
          <w:sz w:val="24"/>
          <w:szCs w:val="24"/>
        </w:rPr>
        <w:t>enel Bilgi</w:t>
      </w:r>
      <w:r w:rsidR="000E616B">
        <w:rPr>
          <w:rFonts w:ascii="Times New Roman" w:hAnsi="Times New Roman" w:cs="Times New Roman"/>
          <w:sz w:val="24"/>
          <w:szCs w:val="24"/>
        </w:rPr>
        <w:t>:</w:t>
      </w:r>
    </w:p>
    <w:p w:rsidR="003D3C90" w:rsidRPr="00FA3832" w:rsidRDefault="000A2A6B" w:rsidP="000F1418">
      <w:pPr>
        <w:spacing w:after="240"/>
        <w:ind w:firstLine="708"/>
        <w:jc w:val="both"/>
        <w:rPr>
          <w:rFonts w:ascii="Times New Roman" w:hAnsi="Times New Roman" w:cs="Times New Roman"/>
          <w:sz w:val="24"/>
          <w:szCs w:val="24"/>
        </w:rPr>
      </w:pPr>
      <w:r>
        <w:rPr>
          <w:rFonts w:ascii="Times New Roman" w:hAnsi="Times New Roman" w:cs="Times New Roman"/>
          <w:sz w:val="24"/>
          <w:szCs w:val="24"/>
        </w:rPr>
        <w:t>Karadeniz s</w:t>
      </w:r>
      <w:r w:rsidR="000E616B">
        <w:rPr>
          <w:rFonts w:ascii="Times New Roman" w:hAnsi="Times New Roman" w:cs="Times New Roman"/>
          <w:sz w:val="24"/>
          <w:szCs w:val="24"/>
        </w:rPr>
        <w:t>ahilinde bulunan Artvin’de sarp</w:t>
      </w:r>
      <w:r w:rsidR="003D3C90" w:rsidRPr="00FA3832">
        <w:rPr>
          <w:rFonts w:ascii="Times New Roman" w:hAnsi="Times New Roman" w:cs="Times New Roman"/>
          <w:sz w:val="24"/>
          <w:szCs w:val="24"/>
        </w:rPr>
        <w:t xml:space="preserve"> sınır kapısından karayolu</w:t>
      </w:r>
      <w:r w:rsidR="000D685F" w:rsidRPr="00FA3832">
        <w:rPr>
          <w:rFonts w:ascii="Times New Roman" w:hAnsi="Times New Roman" w:cs="Times New Roman"/>
          <w:sz w:val="24"/>
          <w:szCs w:val="24"/>
        </w:rPr>
        <w:t xml:space="preserve">, </w:t>
      </w:r>
      <w:r w:rsidR="003D3C90" w:rsidRPr="00FA3832">
        <w:rPr>
          <w:rFonts w:ascii="Times New Roman" w:hAnsi="Times New Roman" w:cs="Times New Roman"/>
          <w:sz w:val="24"/>
          <w:szCs w:val="24"/>
        </w:rPr>
        <w:t>Batum Havaalanın</w:t>
      </w:r>
      <w:r w:rsidR="000D685F" w:rsidRPr="00FA3832">
        <w:rPr>
          <w:rFonts w:ascii="Times New Roman" w:hAnsi="Times New Roman" w:cs="Times New Roman"/>
          <w:sz w:val="24"/>
          <w:szCs w:val="24"/>
        </w:rPr>
        <w:t>dan</w:t>
      </w:r>
      <w:r w:rsidR="003D3C90" w:rsidRPr="00FA3832">
        <w:rPr>
          <w:rFonts w:ascii="Times New Roman" w:hAnsi="Times New Roman" w:cs="Times New Roman"/>
          <w:sz w:val="24"/>
          <w:szCs w:val="24"/>
        </w:rPr>
        <w:t xml:space="preserve"> Ankara ve İstanbul’dan Türk Hava Yolları uçuşlarıyla ulaşım</w:t>
      </w:r>
      <w:r w:rsidR="000D685F" w:rsidRPr="00FA3832">
        <w:rPr>
          <w:rFonts w:ascii="Times New Roman" w:hAnsi="Times New Roman" w:cs="Times New Roman"/>
          <w:sz w:val="24"/>
          <w:szCs w:val="24"/>
        </w:rPr>
        <w:t>ı</w:t>
      </w:r>
      <w:r w:rsidR="003D3C90" w:rsidRPr="00FA3832">
        <w:rPr>
          <w:rFonts w:ascii="Times New Roman" w:hAnsi="Times New Roman" w:cs="Times New Roman"/>
          <w:sz w:val="24"/>
          <w:szCs w:val="24"/>
        </w:rPr>
        <w:t xml:space="preserve"> çok kolay </w:t>
      </w:r>
      <w:r w:rsidR="000D685F" w:rsidRPr="00FA3832">
        <w:rPr>
          <w:rFonts w:ascii="Times New Roman" w:hAnsi="Times New Roman" w:cs="Times New Roman"/>
          <w:sz w:val="24"/>
          <w:szCs w:val="24"/>
        </w:rPr>
        <w:t xml:space="preserve">olan </w:t>
      </w:r>
      <w:r w:rsidR="003D3C90" w:rsidRPr="00FA3832">
        <w:rPr>
          <w:rFonts w:ascii="Times New Roman" w:hAnsi="Times New Roman" w:cs="Times New Roman"/>
          <w:sz w:val="24"/>
          <w:szCs w:val="24"/>
        </w:rPr>
        <w:t>ve kimlikle giriş yapılabilen bir komşumuzdur.</w:t>
      </w:r>
      <w:r w:rsidR="000F1418" w:rsidRPr="000F1418">
        <w:rPr>
          <w:rFonts w:ascii="Times New Roman" w:hAnsi="Times New Roman" w:cs="Times New Roman"/>
          <w:sz w:val="24"/>
          <w:szCs w:val="24"/>
        </w:rPr>
        <w:t xml:space="preserve"> </w:t>
      </w:r>
      <w:r w:rsidR="000F1418">
        <w:rPr>
          <w:rFonts w:ascii="Times New Roman" w:hAnsi="Times New Roman" w:cs="Times New Roman"/>
          <w:sz w:val="24"/>
          <w:szCs w:val="24"/>
        </w:rPr>
        <w:t>Gürcistan’ın Başkenti Tiflis’tir.</w:t>
      </w:r>
    </w:p>
    <w:p w:rsidR="008D3958" w:rsidRDefault="003D3C90" w:rsidP="004F132F">
      <w:pPr>
        <w:spacing w:after="0"/>
        <w:ind w:firstLine="708"/>
        <w:jc w:val="both"/>
        <w:rPr>
          <w:rFonts w:ascii="Times New Roman" w:hAnsi="Times New Roman" w:cs="Times New Roman"/>
          <w:sz w:val="24"/>
          <w:szCs w:val="24"/>
        </w:rPr>
      </w:pPr>
      <w:r w:rsidRPr="00FA3832">
        <w:rPr>
          <w:rFonts w:ascii="Times New Roman" w:hAnsi="Times New Roman" w:cs="Times New Roman"/>
          <w:sz w:val="24"/>
          <w:szCs w:val="24"/>
        </w:rPr>
        <w:t>Nüfusu</w:t>
      </w:r>
      <w:r w:rsidR="00747CD2" w:rsidRPr="00FA3832">
        <w:rPr>
          <w:rFonts w:ascii="Times New Roman" w:hAnsi="Times New Roman" w:cs="Times New Roman"/>
          <w:sz w:val="24"/>
          <w:szCs w:val="24"/>
        </w:rPr>
        <w:t xml:space="preserve"> 2011 yılı Ocak ayı itibariyle</w:t>
      </w:r>
      <w:r w:rsidR="00BB7056" w:rsidRPr="00FA3832">
        <w:rPr>
          <w:rFonts w:ascii="Times New Roman" w:hAnsi="Times New Roman" w:cs="Times New Roman"/>
          <w:sz w:val="24"/>
          <w:szCs w:val="24"/>
        </w:rPr>
        <w:t xml:space="preserve"> yaklaşık</w:t>
      </w:r>
      <w:r w:rsidR="00FA3832">
        <w:rPr>
          <w:rFonts w:ascii="Times New Roman" w:hAnsi="Times New Roman" w:cs="Times New Roman"/>
          <w:sz w:val="24"/>
          <w:szCs w:val="24"/>
        </w:rPr>
        <w:t xml:space="preserve"> 4,</w:t>
      </w:r>
      <w:r w:rsidR="00BB7056" w:rsidRPr="00FA3832">
        <w:rPr>
          <w:rFonts w:ascii="Times New Roman" w:hAnsi="Times New Roman" w:cs="Times New Roman"/>
          <w:sz w:val="24"/>
          <w:szCs w:val="24"/>
        </w:rPr>
        <w:t>7 milyon</w:t>
      </w:r>
      <w:r w:rsidR="00BE60E7" w:rsidRPr="00FA3832">
        <w:rPr>
          <w:rFonts w:ascii="Times New Roman" w:hAnsi="Times New Roman" w:cs="Times New Roman"/>
          <w:sz w:val="24"/>
          <w:szCs w:val="24"/>
        </w:rPr>
        <w:t xml:space="preserve"> kişi olup nüfusunun % 83,9’u </w:t>
      </w:r>
      <w:hyperlink r:id="rId6" w:tooltip="Ortodoks" w:history="1">
        <w:proofErr w:type="spellStart"/>
        <w:r w:rsidR="00BE60E7" w:rsidRPr="00FA3832">
          <w:rPr>
            <w:sz w:val="24"/>
            <w:szCs w:val="24"/>
          </w:rPr>
          <w:t>Ortodoks</w:t>
        </w:r>
      </w:hyperlink>
      <w:hyperlink r:id="rId7" w:tooltip="Hıristiyan" w:history="1">
        <w:r w:rsidR="00BE60E7" w:rsidRPr="00FA3832">
          <w:rPr>
            <w:sz w:val="24"/>
            <w:szCs w:val="24"/>
          </w:rPr>
          <w:t>Hıristiyan</w:t>
        </w:r>
        <w:proofErr w:type="spellEnd"/>
      </w:hyperlink>
      <w:r w:rsidR="00BE60E7" w:rsidRPr="00FA3832">
        <w:rPr>
          <w:sz w:val="24"/>
          <w:szCs w:val="24"/>
        </w:rPr>
        <w:t xml:space="preserve">, % 9,9 ‘u </w:t>
      </w:r>
      <w:hyperlink r:id="rId8" w:tooltip="Müslüman" w:history="1">
        <w:r w:rsidR="000A2A6B">
          <w:rPr>
            <w:sz w:val="24"/>
            <w:szCs w:val="24"/>
          </w:rPr>
          <w:t>Müslümanlar oluşturmaktadır</w:t>
        </w:r>
        <w:r w:rsidR="00BE60E7" w:rsidRPr="00FA3832">
          <w:rPr>
            <w:sz w:val="24"/>
            <w:szCs w:val="24"/>
          </w:rPr>
          <w:t>.</w:t>
        </w:r>
      </w:hyperlink>
      <w:r w:rsidR="00BE60E7" w:rsidRPr="00FA3832">
        <w:rPr>
          <w:rFonts w:ascii="Times New Roman" w:hAnsi="Times New Roman" w:cs="Times New Roman"/>
          <w:sz w:val="24"/>
          <w:szCs w:val="24"/>
        </w:rPr>
        <w:t xml:space="preserve"> Halkın yaklaşık % 20 si 60 yaş üzerindedir. Ortalama yaşam süresi son yıllarda artmış ve bu oran 2012 yılında 77’ ye </w:t>
      </w:r>
      <w:proofErr w:type="spellStart"/>
      <w:proofErr w:type="gramStart"/>
      <w:r w:rsidR="00BE60E7" w:rsidRPr="00FA3832">
        <w:rPr>
          <w:rFonts w:ascii="Times New Roman" w:hAnsi="Times New Roman" w:cs="Times New Roman"/>
          <w:sz w:val="24"/>
          <w:szCs w:val="24"/>
        </w:rPr>
        <w:t>çıkmıştır.K</w:t>
      </w:r>
      <w:r w:rsidR="008D3E2E" w:rsidRPr="00FA3832">
        <w:rPr>
          <w:rFonts w:ascii="Times New Roman" w:hAnsi="Times New Roman" w:cs="Times New Roman"/>
          <w:sz w:val="24"/>
          <w:szCs w:val="24"/>
        </w:rPr>
        <w:t>işi</w:t>
      </w:r>
      <w:proofErr w:type="spellEnd"/>
      <w:proofErr w:type="gramEnd"/>
      <w:r w:rsidR="008D3E2E" w:rsidRPr="00FA3832">
        <w:rPr>
          <w:rFonts w:ascii="Times New Roman" w:hAnsi="Times New Roman" w:cs="Times New Roman"/>
          <w:sz w:val="24"/>
          <w:szCs w:val="24"/>
        </w:rPr>
        <w:t xml:space="preserve"> başı </w:t>
      </w:r>
      <w:r w:rsidR="00141133" w:rsidRPr="00FA3832">
        <w:rPr>
          <w:rFonts w:ascii="Times New Roman" w:hAnsi="Times New Roman" w:cs="Times New Roman"/>
          <w:sz w:val="24"/>
          <w:szCs w:val="24"/>
        </w:rPr>
        <w:t>GSMH</w:t>
      </w:r>
      <w:r w:rsidR="00747CD2" w:rsidRPr="00FA3832">
        <w:rPr>
          <w:rFonts w:ascii="Times New Roman" w:hAnsi="Times New Roman" w:cs="Times New Roman"/>
          <w:sz w:val="24"/>
          <w:szCs w:val="24"/>
        </w:rPr>
        <w:t xml:space="preserve"> ise son yıllarda istikra</w:t>
      </w:r>
      <w:r w:rsidR="009A1538" w:rsidRPr="00FA3832">
        <w:rPr>
          <w:rFonts w:ascii="Times New Roman" w:hAnsi="Times New Roman" w:cs="Times New Roman"/>
          <w:sz w:val="24"/>
          <w:szCs w:val="24"/>
        </w:rPr>
        <w:t xml:space="preserve">rlı bir artış göstererek </w:t>
      </w:r>
      <w:r w:rsidR="00326D5B" w:rsidRPr="00FA3832">
        <w:rPr>
          <w:rFonts w:ascii="Times New Roman" w:hAnsi="Times New Roman" w:cs="Times New Roman"/>
          <w:sz w:val="24"/>
          <w:szCs w:val="24"/>
        </w:rPr>
        <w:t xml:space="preserve">3097 </w:t>
      </w:r>
      <w:r w:rsidR="00747CD2" w:rsidRPr="00FA3832">
        <w:rPr>
          <w:rFonts w:ascii="Times New Roman" w:hAnsi="Times New Roman" w:cs="Times New Roman"/>
          <w:sz w:val="24"/>
          <w:szCs w:val="24"/>
        </w:rPr>
        <w:t>Amerikan doları</w:t>
      </w:r>
      <w:r w:rsidR="009A1538" w:rsidRPr="00FA3832">
        <w:rPr>
          <w:rFonts w:ascii="Times New Roman" w:hAnsi="Times New Roman" w:cs="Times New Roman"/>
          <w:sz w:val="24"/>
          <w:szCs w:val="24"/>
        </w:rPr>
        <w:t>na ulaşmış</w:t>
      </w:r>
      <w:r w:rsidR="00747CD2" w:rsidRPr="00FA3832">
        <w:rPr>
          <w:rFonts w:ascii="Times New Roman" w:hAnsi="Times New Roman" w:cs="Times New Roman"/>
          <w:sz w:val="24"/>
          <w:szCs w:val="24"/>
        </w:rPr>
        <w:t xml:space="preserve"> olup önümüzdeki </w:t>
      </w:r>
      <w:proofErr w:type="spellStart"/>
      <w:r w:rsidR="00747CD2" w:rsidRPr="00FA3832">
        <w:rPr>
          <w:rFonts w:ascii="Times New Roman" w:hAnsi="Times New Roman" w:cs="Times New Roman"/>
          <w:sz w:val="24"/>
          <w:szCs w:val="24"/>
        </w:rPr>
        <w:t>yıllardada</w:t>
      </w:r>
      <w:proofErr w:type="spellEnd"/>
      <w:r w:rsidR="00747CD2" w:rsidRPr="00FA3832">
        <w:rPr>
          <w:rFonts w:ascii="Times New Roman" w:hAnsi="Times New Roman" w:cs="Times New Roman"/>
          <w:sz w:val="24"/>
          <w:szCs w:val="24"/>
        </w:rPr>
        <w:t xml:space="preserve"> hızla artacağı uzmanlarca öngörülmektedir.</w:t>
      </w:r>
      <w:r w:rsidR="00326D5B" w:rsidRPr="00FA3832">
        <w:rPr>
          <w:rFonts w:ascii="Times New Roman" w:hAnsi="Times New Roman" w:cs="Times New Roman"/>
          <w:sz w:val="24"/>
          <w:szCs w:val="24"/>
        </w:rPr>
        <w:t xml:space="preserve"> Ayrıca son yıllarda dünya ekonomisindeki daralmaya rağmen 2011 yılı itibariyle % </w:t>
      </w:r>
      <w:r w:rsidR="00DD326C" w:rsidRPr="00FA3832">
        <w:rPr>
          <w:rFonts w:ascii="Times New Roman" w:hAnsi="Times New Roman" w:cs="Times New Roman"/>
          <w:sz w:val="24"/>
          <w:szCs w:val="24"/>
        </w:rPr>
        <w:t>6,7</w:t>
      </w:r>
      <w:r w:rsidR="00326D5B" w:rsidRPr="00FA3832">
        <w:rPr>
          <w:rFonts w:ascii="Times New Roman" w:hAnsi="Times New Roman" w:cs="Times New Roman"/>
          <w:sz w:val="24"/>
          <w:szCs w:val="24"/>
        </w:rPr>
        <w:t xml:space="preserve"> büyüme göstermesi de Gürcistan’ın gelecekteki potansiyeli hakkında bize ışık tutmaktadır.</w:t>
      </w:r>
    </w:p>
    <w:p w:rsidR="00BE60E7" w:rsidRDefault="008D3958" w:rsidP="00537FA5">
      <w:pPr>
        <w:spacing w:after="0"/>
        <w:ind w:firstLine="708"/>
        <w:jc w:val="both"/>
        <w:rPr>
          <w:rFonts w:ascii="Times New Roman" w:hAnsi="Times New Roman" w:cs="Times New Roman"/>
          <w:sz w:val="24"/>
          <w:szCs w:val="24"/>
        </w:rPr>
      </w:pPr>
      <w:r w:rsidRPr="00363D40">
        <w:rPr>
          <w:rFonts w:ascii="Times New Roman" w:hAnsi="Times New Roman" w:cs="Times New Roman"/>
          <w:sz w:val="24"/>
          <w:szCs w:val="24"/>
        </w:rPr>
        <w:t>Ülke genel olarak tarım ürünleri üretmekle birlikte</w:t>
      </w:r>
      <w:r w:rsidR="000A2A6B">
        <w:rPr>
          <w:rFonts w:ascii="Times New Roman" w:hAnsi="Times New Roman" w:cs="Times New Roman"/>
          <w:sz w:val="24"/>
          <w:szCs w:val="24"/>
        </w:rPr>
        <w:t xml:space="preserve"> ülkede küçük çapta sanayi üretimi,</w:t>
      </w:r>
      <w:r w:rsidRPr="00363D40">
        <w:rPr>
          <w:rFonts w:ascii="Times New Roman" w:hAnsi="Times New Roman" w:cs="Times New Roman"/>
          <w:sz w:val="24"/>
          <w:szCs w:val="24"/>
        </w:rPr>
        <w:t xml:space="preserve"> içecek ürünleri ve maden </w:t>
      </w:r>
      <w:proofErr w:type="spellStart"/>
      <w:r w:rsidR="006D539D" w:rsidRPr="00363D40">
        <w:rPr>
          <w:rFonts w:ascii="Times New Roman" w:hAnsi="Times New Roman" w:cs="Times New Roman"/>
          <w:sz w:val="24"/>
          <w:szCs w:val="24"/>
        </w:rPr>
        <w:t>üterimi</w:t>
      </w:r>
      <w:proofErr w:type="spellEnd"/>
      <w:r w:rsidR="006D539D" w:rsidRPr="00363D40">
        <w:rPr>
          <w:rFonts w:ascii="Times New Roman" w:hAnsi="Times New Roman" w:cs="Times New Roman"/>
          <w:sz w:val="24"/>
          <w:szCs w:val="24"/>
        </w:rPr>
        <w:t xml:space="preserve"> ön plandadır.</w:t>
      </w:r>
      <w:r w:rsidR="00537FA5">
        <w:rPr>
          <w:rFonts w:ascii="Times New Roman" w:hAnsi="Times New Roman" w:cs="Times New Roman"/>
          <w:sz w:val="24"/>
          <w:szCs w:val="24"/>
        </w:rPr>
        <w:t xml:space="preserve"> Nüfusun yaklaşık %40 ı tarım sektöründe istihdam edilmektedir. Tarım ve hayvancılık</w:t>
      </w:r>
      <w:r w:rsidR="000A2A6B">
        <w:rPr>
          <w:rFonts w:ascii="Times New Roman" w:hAnsi="Times New Roman" w:cs="Times New Roman"/>
          <w:sz w:val="24"/>
          <w:szCs w:val="24"/>
        </w:rPr>
        <w:t>,</w:t>
      </w:r>
      <w:r w:rsidR="00537FA5">
        <w:rPr>
          <w:rFonts w:ascii="Times New Roman" w:hAnsi="Times New Roman" w:cs="Times New Roman"/>
          <w:sz w:val="24"/>
          <w:szCs w:val="24"/>
        </w:rPr>
        <w:t xml:space="preserve"> yüzde 20,3 ile GSYİH içindeki en önemli kalemdir(</w:t>
      </w:r>
      <w:proofErr w:type="spellStart"/>
      <w:proofErr w:type="gramStart"/>
      <w:r w:rsidR="00537FA5">
        <w:rPr>
          <w:rFonts w:ascii="Times New Roman" w:hAnsi="Times New Roman" w:cs="Times New Roman"/>
          <w:sz w:val="24"/>
          <w:szCs w:val="24"/>
        </w:rPr>
        <w:t>üzüm,çay</w:t>
      </w:r>
      <w:proofErr w:type="gramEnd"/>
      <w:r w:rsidR="00537FA5">
        <w:rPr>
          <w:rFonts w:ascii="Times New Roman" w:hAnsi="Times New Roman" w:cs="Times New Roman"/>
          <w:sz w:val="24"/>
          <w:szCs w:val="24"/>
        </w:rPr>
        <w:t>,narenciye,fındık,sebze,patates</w:t>
      </w:r>
      <w:proofErr w:type="spellEnd"/>
      <w:r w:rsidR="00537FA5">
        <w:rPr>
          <w:rFonts w:ascii="Times New Roman" w:hAnsi="Times New Roman" w:cs="Times New Roman"/>
          <w:sz w:val="24"/>
          <w:szCs w:val="24"/>
        </w:rPr>
        <w:t xml:space="preserve"> ve çiftlik hayvanları</w:t>
      </w:r>
      <w:r w:rsidR="000A2A6B">
        <w:rPr>
          <w:rFonts w:ascii="Times New Roman" w:hAnsi="Times New Roman" w:cs="Times New Roman"/>
          <w:sz w:val="24"/>
          <w:szCs w:val="24"/>
        </w:rPr>
        <w:t>).</w:t>
      </w:r>
      <w:r w:rsidR="006D539D" w:rsidRPr="00363D40">
        <w:rPr>
          <w:rFonts w:ascii="Times New Roman" w:hAnsi="Times New Roman" w:cs="Times New Roman"/>
          <w:sz w:val="24"/>
          <w:szCs w:val="24"/>
        </w:rPr>
        <w:t>Fakat ülke enerji ihtiyacının önemli bir bölümü petrol ve doğalgaz da dahil olmak üzere ithal etmektedir.</w:t>
      </w:r>
      <w:r w:rsidR="00363D40">
        <w:rPr>
          <w:rFonts w:ascii="Times New Roman" w:hAnsi="Times New Roman" w:cs="Times New Roman"/>
          <w:sz w:val="24"/>
          <w:szCs w:val="24"/>
        </w:rPr>
        <w:t xml:space="preserve"> Şunu da belirtmek</w:t>
      </w:r>
      <w:r w:rsidR="00FF5009" w:rsidRPr="00363D40">
        <w:rPr>
          <w:rFonts w:ascii="Times New Roman" w:hAnsi="Times New Roman" w:cs="Times New Roman"/>
          <w:sz w:val="24"/>
          <w:szCs w:val="24"/>
        </w:rPr>
        <w:t xml:space="preserve"> gerekir ki Gürcistan’ın dış ticaret hacminin </w:t>
      </w:r>
      <w:r w:rsidR="00086713" w:rsidRPr="00363D40">
        <w:rPr>
          <w:rFonts w:ascii="Times New Roman" w:hAnsi="Times New Roman" w:cs="Times New Roman"/>
          <w:sz w:val="24"/>
          <w:szCs w:val="24"/>
        </w:rPr>
        <w:t>en büyük payı olan</w:t>
      </w:r>
      <w:r w:rsidR="006D539D" w:rsidRPr="00363D40">
        <w:rPr>
          <w:rFonts w:ascii="Times New Roman" w:hAnsi="Times New Roman" w:cs="Times New Roman"/>
          <w:sz w:val="24"/>
          <w:szCs w:val="24"/>
        </w:rPr>
        <w:t xml:space="preserve"> </w:t>
      </w:r>
      <w:proofErr w:type="spellStart"/>
      <w:r w:rsidR="006D539D" w:rsidRPr="00363D40">
        <w:rPr>
          <w:rFonts w:ascii="Times New Roman" w:hAnsi="Times New Roman" w:cs="Times New Roman"/>
          <w:sz w:val="24"/>
          <w:szCs w:val="24"/>
        </w:rPr>
        <w:t>yaklaşık</w:t>
      </w:r>
      <w:r w:rsidR="000A2A6B">
        <w:rPr>
          <w:rFonts w:ascii="Times New Roman" w:hAnsi="Times New Roman" w:cs="Times New Roman"/>
          <w:sz w:val="24"/>
          <w:szCs w:val="24"/>
        </w:rPr>
        <w:t>yüzde</w:t>
      </w:r>
      <w:proofErr w:type="spellEnd"/>
      <w:r w:rsidR="000A2A6B">
        <w:rPr>
          <w:rFonts w:ascii="Times New Roman" w:hAnsi="Times New Roman" w:cs="Times New Roman"/>
          <w:sz w:val="24"/>
          <w:szCs w:val="24"/>
        </w:rPr>
        <w:t xml:space="preserve"> yirmilik kısmını</w:t>
      </w:r>
      <w:r w:rsidR="00FF5009" w:rsidRPr="00363D40">
        <w:rPr>
          <w:rFonts w:ascii="Times New Roman" w:hAnsi="Times New Roman" w:cs="Times New Roman"/>
          <w:sz w:val="24"/>
          <w:szCs w:val="24"/>
        </w:rPr>
        <w:t xml:space="preserve"> Türkiye oluşturmaktadır ve</w:t>
      </w:r>
      <w:r w:rsidR="00086713" w:rsidRPr="00363D40">
        <w:rPr>
          <w:rFonts w:ascii="Times New Roman" w:hAnsi="Times New Roman" w:cs="Times New Roman"/>
          <w:sz w:val="24"/>
          <w:szCs w:val="24"/>
        </w:rPr>
        <w:t xml:space="preserve"> Rusya hariç</w:t>
      </w:r>
      <w:r w:rsidR="00FF5009" w:rsidRPr="00363D40">
        <w:rPr>
          <w:rFonts w:ascii="Times New Roman" w:hAnsi="Times New Roman" w:cs="Times New Roman"/>
          <w:sz w:val="24"/>
          <w:szCs w:val="24"/>
        </w:rPr>
        <w:t xml:space="preserve"> en yakın takipçisinin yaklaşık 2 katı potansiyelde olması da ülkemizin Gürcistan’la olan ekonomik ilişkileri hakkında bizi bilgilendirmektedir.</w:t>
      </w:r>
    </w:p>
    <w:p w:rsidR="00E00607" w:rsidRDefault="00E00607" w:rsidP="00537FA5">
      <w:pPr>
        <w:spacing w:after="0"/>
        <w:ind w:firstLine="708"/>
        <w:jc w:val="both"/>
        <w:rPr>
          <w:rFonts w:ascii="Times New Roman" w:hAnsi="Times New Roman" w:cs="Times New Roman"/>
          <w:sz w:val="24"/>
          <w:szCs w:val="24"/>
        </w:rPr>
      </w:pPr>
    </w:p>
    <w:p w:rsidR="007110EA" w:rsidRDefault="007110EA" w:rsidP="00537FA5">
      <w:pPr>
        <w:spacing w:after="0"/>
        <w:ind w:firstLine="708"/>
        <w:jc w:val="both"/>
        <w:rPr>
          <w:rFonts w:ascii="Times New Roman" w:hAnsi="Times New Roman" w:cs="Times New Roman"/>
          <w:sz w:val="24"/>
          <w:szCs w:val="24"/>
        </w:rPr>
      </w:pPr>
      <w:r>
        <w:rPr>
          <w:rFonts w:ascii="Times New Roman" w:hAnsi="Times New Roman" w:cs="Times New Roman"/>
          <w:sz w:val="24"/>
          <w:szCs w:val="24"/>
        </w:rPr>
        <w:t>Gürcistan Karadeniz’e bakan sahil şeridi, dağları kış turizmine elverişli tesisleri</w:t>
      </w:r>
      <w:r w:rsidR="000A2A6B">
        <w:rPr>
          <w:rFonts w:ascii="Times New Roman" w:hAnsi="Times New Roman" w:cs="Times New Roman"/>
          <w:sz w:val="24"/>
          <w:szCs w:val="24"/>
        </w:rPr>
        <w:t>,</w:t>
      </w:r>
      <w:r>
        <w:rPr>
          <w:rFonts w:ascii="Times New Roman" w:hAnsi="Times New Roman" w:cs="Times New Roman"/>
          <w:sz w:val="24"/>
          <w:szCs w:val="24"/>
        </w:rPr>
        <w:t xml:space="preserve"> tarihi ve kültürel zenginlikleri ile önemli ölçüde turizm potansiyeline sahiptir. Ayrıca zengin termal su kaynakları ve kaplıcaları da birçok turisti ülkeye çekmektedir. Diğer taraftan Avrupa’ya yakınlığı büyük bir avantaj oluşturmaktadır. Ayrıca Gürcistan’da </w:t>
      </w:r>
      <w:r w:rsidR="00E00607">
        <w:rPr>
          <w:rFonts w:ascii="Times New Roman" w:hAnsi="Times New Roman" w:cs="Times New Roman"/>
          <w:sz w:val="24"/>
          <w:szCs w:val="24"/>
        </w:rPr>
        <w:t>son yıllarda</w:t>
      </w:r>
      <w:r>
        <w:rPr>
          <w:rFonts w:ascii="Times New Roman" w:hAnsi="Times New Roman" w:cs="Times New Roman"/>
          <w:sz w:val="24"/>
          <w:szCs w:val="24"/>
        </w:rPr>
        <w:t xml:space="preserve"> </w:t>
      </w:r>
      <w:proofErr w:type="gramStart"/>
      <w:r>
        <w:rPr>
          <w:rFonts w:ascii="Times New Roman" w:hAnsi="Times New Roman" w:cs="Times New Roman"/>
          <w:sz w:val="24"/>
          <w:szCs w:val="24"/>
        </w:rPr>
        <w:t>uluslar arası</w:t>
      </w:r>
      <w:proofErr w:type="gramEnd"/>
      <w:r>
        <w:rPr>
          <w:rFonts w:ascii="Times New Roman" w:hAnsi="Times New Roman" w:cs="Times New Roman"/>
          <w:sz w:val="24"/>
          <w:szCs w:val="24"/>
        </w:rPr>
        <w:t xml:space="preserve"> </w:t>
      </w:r>
      <w:r w:rsidR="00E00607">
        <w:rPr>
          <w:rFonts w:ascii="Times New Roman" w:hAnsi="Times New Roman" w:cs="Times New Roman"/>
          <w:sz w:val="24"/>
          <w:szCs w:val="24"/>
        </w:rPr>
        <w:t>kuruluşlarla birlikte turizm sektöründeki altyapının geliştirilmesine yönelik etkin ve ciddi atılımlar yapılmıştır.</w:t>
      </w:r>
    </w:p>
    <w:p w:rsidR="00E00607" w:rsidRDefault="00E00607" w:rsidP="00E00607">
      <w:pPr>
        <w:spacing w:after="0"/>
        <w:ind w:firstLine="708"/>
        <w:jc w:val="both"/>
        <w:rPr>
          <w:rFonts w:ascii="Times New Roman" w:hAnsi="Times New Roman" w:cs="Times New Roman"/>
          <w:sz w:val="24"/>
          <w:szCs w:val="24"/>
        </w:rPr>
      </w:pPr>
    </w:p>
    <w:p w:rsidR="003D3C90" w:rsidRPr="00FA3832" w:rsidRDefault="009A1538" w:rsidP="00E00607">
      <w:pPr>
        <w:spacing w:after="0"/>
        <w:ind w:firstLine="708"/>
        <w:jc w:val="both"/>
        <w:rPr>
          <w:rFonts w:ascii="Times New Roman" w:hAnsi="Times New Roman" w:cs="Times New Roman"/>
          <w:sz w:val="24"/>
          <w:szCs w:val="24"/>
        </w:rPr>
      </w:pPr>
      <w:r w:rsidRPr="00FA3832">
        <w:rPr>
          <w:rFonts w:ascii="Times New Roman" w:hAnsi="Times New Roman" w:cs="Times New Roman"/>
          <w:sz w:val="24"/>
          <w:szCs w:val="24"/>
        </w:rPr>
        <w:t>Acara Özerk Cumhuriyetinin nüfusu</w:t>
      </w:r>
      <w:r w:rsidR="00537FA5">
        <w:rPr>
          <w:rFonts w:ascii="Times New Roman" w:hAnsi="Times New Roman" w:cs="Times New Roman"/>
          <w:sz w:val="24"/>
          <w:szCs w:val="24"/>
        </w:rPr>
        <w:t xml:space="preserve"> ise</w:t>
      </w:r>
      <w:r w:rsidR="004624F8" w:rsidRPr="00FA3832">
        <w:rPr>
          <w:rFonts w:ascii="Times New Roman" w:hAnsi="Times New Roman" w:cs="Times New Roman"/>
          <w:sz w:val="24"/>
          <w:szCs w:val="24"/>
        </w:rPr>
        <w:t>400</w:t>
      </w:r>
      <w:r w:rsidR="008D3E2E" w:rsidRPr="00FA3832">
        <w:rPr>
          <w:rFonts w:ascii="Times New Roman" w:hAnsi="Times New Roman" w:cs="Times New Roman"/>
          <w:sz w:val="24"/>
          <w:szCs w:val="24"/>
        </w:rPr>
        <w:t>.</w:t>
      </w:r>
      <w:r w:rsidR="004624F8" w:rsidRPr="00FA3832">
        <w:rPr>
          <w:rFonts w:ascii="Times New Roman" w:hAnsi="Times New Roman" w:cs="Times New Roman"/>
          <w:sz w:val="24"/>
          <w:szCs w:val="24"/>
        </w:rPr>
        <w:t>00</w:t>
      </w:r>
      <w:r w:rsidR="00F95365" w:rsidRPr="00FA3832">
        <w:rPr>
          <w:rFonts w:ascii="Times New Roman" w:hAnsi="Times New Roman" w:cs="Times New Roman"/>
          <w:sz w:val="24"/>
          <w:szCs w:val="24"/>
        </w:rPr>
        <w:t>0</w:t>
      </w:r>
      <w:r w:rsidR="004624F8" w:rsidRPr="00FA3832">
        <w:rPr>
          <w:rFonts w:ascii="Times New Roman" w:hAnsi="Times New Roman" w:cs="Times New Roman"/>
          <w:sz w:val="24"/>
          <w:szCs w:val="24"/>
        </w:rPr>
        <w:t xml:space="preserve"> civarında olup ü</w:t>
      </w:r>
      <w:r w:rsidR="008D3E2E" w:rsidRPr="00FA3832">
        <w:rPr>
          <w:rFonts w:ascii="Times New Roman" w:hAnsi="Times New Roman" w:cs="Times New Roman"/>
          <w:sz w:val="24"/>
          <w:szCs w:val="24"/>
        </w:rPr>
        <w:t>lkeye en çok</w:t>
      </w:r>
      <w:r w:rsidR="00B1368A" w:rsidRPr="00FA3832">
        <w:rPr>
          <w:rFonts w:ascii="Times New Roman" w:hAnsi="Times New Roman" w:cs="Times New Roman"/>
          <w:sz w:val="24"/>
          <w:szCs w:val="24"/>
        </w:rPr>
        <w:t xml:space="preserve"> turist</w:t>
      </w:r>
      <w:r w:rsidR="008D3E2E" w:rsidRPr="00FA3832">
        <w:rPr>
          <w:rFonts w:ascii="Times New Roman" w:hAnsi="Times New Roman" w:cs="Times New Roman"/>
          <w:sz w:val="24"/>
          <w:szCs w:val="24"/>
        </w:rPr>
        <w:t xml:space="preserve"> Türkiye, Ermenistan, Az</w:t>
      </w:r>
      <w:r w:rsidR="00B1368A" w:rsidRPr="00FA3832">
        <w:rPr>
          <w:rFonts w:ascii="Times New Roman" w:hAnsi="Times New Roman" w:cs="Times New Roman"/>
          <w:sz w:val="24"/>
          <w:szCs w:val="24"/>
        </w:rPr>
        <w:t xml:space="preserve">erbaycan, Ukrayna, İran, İsrail’den </w:t>
      </w:r>
      <w:r w:rsidR="008D3E2E" w:rsidRPr="00FA3832">
        <w:rPr>
          <w:rFonts w:ascii="Times New Roman" w:hAnsi="Times New Roman" w:cs="Times New Roman"/>
          <w:sz w:val="24"/>
          <w:szCs w:val="24"/>
        </w:rPr>
        <w:t>gelmektedir. Ayrıca düşük oranda ABD, İngiltere, Almanya, Rusya,</w:t>
      </w:r>
      <w:r w:rsidR="00141133" w:rsidRPr="00FA3832">
        <w:rPr>
          <w:rFonts w:ascii="Times New Roman" w:hAnsi="Times New Roman" w:cs="Times New Roman"/>
          <w:sz w:val="24"/>
          <w:szCs w:val="24"/>
        </w:rPr>
        <w:t xml:space="preserve"> Yunanistan’dan da turist</w:t>
      </w:r>
      <w:r w:rsidR="00B1368A" w:rsidRPr="00FA3832">
        <w:rPr>
          <w:rFonts w:ascii="Times New Roman" w:hAnsi="Times New Roman" w:cs="Times New Roman"/>
          <w:sz w:val="24"/>
          <w:szCs w:val="24"/>
        </w:rPr>
        <w:t>ler gelmektedir</w:t>
      </w:r>
      <w:r w:rsidR="00141133" w:rsidRPr="00FA3832">
        <w:rPr>
          <w:rFonts w:ascii="Times New Roman" w:hAnsi="Times New Roman" w:cs="Times New Roman"/>
          <w:sz w:val="24"/>
          <w:szCs w:val="24"/>
        </w:rPr>
        <w:t>,</w:t>
      </w:r>
      <w:r w:rsidR="008D3E2E" w:rsidRPr="00FA3832">
        <w:rPr>
          <w:rFonts w:ascii="Times New Roman" w:hAnsi="Times New Roman" w:cs="Times New Roman"/>
          <w:sz w:val="24"/>
          <w:szCs w:val="24"/>
        </w:rPr>
        <w:t xml:space="preserve"> Ticari işbirlikleri de bu paneldedir. Rusya ile diyalogları çok iyi değildir.</w:t>
      </w:r>
    </w:p>
    <w:p w:rsidR="000A2A6B" w:rsidRDefault="000A2A6B" w:rsidP="004F132F">
      <w:pPr>
        <w:spacing w:after="240"/>
        <w:jc w:val="both"/>
        <w:rPr>
          <w:rFonts w:ascii="Times New Roman" w:hAnsi="Times New Roman" w:cs="Times New Roman"/>
          <w:b/>
          <w:sz w:val="24"/>
          <w:szCs w:val="24"/>
        </w:rPr>
      </w:pPr>
    </w:p>
    <w:p w:rsidR="008D3E2E" w:rsidRPr="00FA3832" w:rsidRDefault="008D3E2E" w:rsidP="004F132F">
      <w:pPr>
        <w:spacing w:after="240"/>
        <w:jc w:val="both"/>
        <w:rPr>
          <w:rFonts w:ascii="Times New Roman" w:hAnsi="Times New Roman" w:cs="Times New Roman"/>
          <w:b/>
          <w:sz w:val="24"/>
          <w:szCs w:val="24"/>
        </w:rPr>
      </w:pPr>
      <w:r w:rsidRPr="00FA3832">
        <w:rPr>
          <w:rFonts w:ascii="Times New Roman" w:hAnsi="Times New Roman" w:cs="Times New Roman"/>
          <w:b/>
          <w:sz w:val="24"/>
          <w:szCs w:val="24"/>
        </w:rPr>
        <w:t>Sağlık Sistemleri</w:t>
      </w:r>
      <w:r w:rsidR="000E616B">
        <w:rPr>
          <w:rFonts w:ascii="Times New Roman" w:hAnsi="Times New Roman" w:cs="Times New Roman"/>
          <w:b/>
          <w:sz w:val="24"/>
          <w:szCs w:val="24"/>
        </w:rPr>
        <w:t>:</w:t>
      </w:r>
    </w:p>
    <w:p w:rsidR="008D3E2E" w:rsidRPr="00FA3832" w:rsidRDefault="003168DC" w:rsidP="004F132F">
      <w:pPr>
        <w:spacing w:after="240"/>
        <w:ind w:firstLine="708"/>
        <w:jc w:val="both"/>
        <w:rPr>
          <w:rFonts w:ascii="Times New Roman" w:hAnsi="Times New Roman" w:cs="Times New Roman"/>
          <w:sz w:val="24"/>
          <w:szCs w:val="24"/>
        </w:rPr>
      </w:pPr>
      <w:r>
        <w:rPr>
          <w:rFonts w:ascii="Times New Roman" w:hAnsi="Times New Roman" w:cs="Times New Roman"/>
          <w:sz w:val="24"/>
          <w:szCs w:val="24"/>
        </w:rPr>
        <w:lastRenderedPageBreak/>
        <w:t>Gürcistan Sağlık B</w:t>
      </w:r>
      <w:r w:rsidR="00A03209" w:rsidRPr="00FA3832">
        <w:rPr>
          <w:rFonts w:ascii="Times New Roman" w:hAnsi="Times New Roman" w:cs="Times New Roman"/>
          <w:sz w:val="24"/>
          <w:szCs w:val="24"/>
        </w:rPr>
        <w:t>akanlığı verilerine göre 2005 yılından itibaren</w:t>
      </w:r>
      <w:r w:rsidR="0080665E" w:rsidRPr="00FA3832">
        <w:rPr>
          <w:rFonts w:ascii="Times New Roman" w:hAnsi="Times New Roman" w:cs="Times New Roman"/>
          <w:sz w:val="24"/>
          <w:szCs w:val="24"/>
        </w:rPr>
        <w:t xml:space="preserve"> toplam</w:t>
      </w:r>
      <w:r w:rsidR="00A03209" w:rsidRPr="00FA3832">
        <w:rPr>
          <w:rFonts w:ascii="Times New Roman" w:hAnsi="Times New Roman" w:cs="Times New Roman"/>
          <w:sz w:val="24"/>
          <w:szCs w:val="24"/>
        </w:rPr>
        <w:t xml:space="preserve"> sağlık harcamaları 4 kat artmış </w:t>
      </w:r>
      <w:r w:rsidR="0080665E" w:rsidRPr="00FA3832">
        <w:rPr>
          <w:rFonts w:ascii="Times New Roman" w:hAnsi="Times New Roman" w:cs="Times New Roman"/>
          <w:sz w:val="24"/>
          <w:szCs w:val="24"/>
        </w:rPr>
        <w:t xml:space="preserve">ve oransal olarak kamunun harcama payı da artmış bulunmaktadır. </w:t>
      </w:r>
      <w:r w:rsidR="00A03209" w:rsidRPr="00FA3832">
        <w:rPr>
          <w:rFonts w:ascii="Times New Roman" w:hAnsi="Times New Roman" w:cs="Times New Roman"/>
          <w:sz w:val="24"/>
          <w:szCs w:val="24"/>
        </w:rPr>
        <w:t>Kamu</w:t>
      </w:r>
      <w:r w:rsidR="008D3E2E" w:rsidRPr="00FA3832">
        <w:rPr>
          <w:rFonts w:ascii="Times New Roman" w:hAnsi="Times New Roman" w:cs="Times New Roman"/>
          <w:sz w:val="24"/>
          <w:szCs w:val="24"/>
        </w:rPr>
        <w:t xml:space="preserve"> Hastanesi veya Sağlık kuruluşu yoktur, hepsi özel sektör tarafından i</w:t>
      </w:r>
      <w:r w:rsidR="00A03209" w:rsidRPr="00FA3832">
        <w:rPr>
          <w:rFonts w:ascii="Times New Roman" w:hAnsi="Times New Roman" w:cs="Times New Roman"/>
          <w:sz w:val="24"/>
          <w:szCs w:val="24"/>
        </w:rPr>
        <w:t>şletilmektedir. Halkın</w:t>
      </w:r>
      <w:r w:rsidR="000742E3" w:rsidRPr="00FA3832">
        <w:rPr>
          <w:rFonts w:ascii="Times New Roman" w:hAnsi="Times New Roman" w:cs="Times New Roman"/>
          <w:sz w:val="24"/>
          <w:szCs w:val="24"/>
        </w:rPr>
        <w:t xml:space="preserve"> yaklaşık</w:t>
      </w:r>
      <w:r w:rsidR="00A03209" w:rsidRPr="00FA3832">
        <w:rPr>
          <w:rFonts w:ascii="Times New Roman" w:hAnsi="Times New Roman" w:cs="Times New Roman"/>
          <w:sz w:val="24"/>
          <w:szCs w:val="24"/>
        </w:rPr>
        <w:t xml:space="preserve"> % </w:t>
      </w:r>
      <w:r w:rsidR="00AA763D" w:rsidRPr="00FA3832">
        <w:rPr>
          <w:rFonts w:ascii="Times New Roman" w:hAnsi="Times New Roman" w:cs="Times New Roman"/>
          <w:sz w:val="24"/>
          <w:szCs w:val="24"/>
        </w:rPr>
        <w:t>50</w:t>
      </w:r>
      <w:r w:rsidR="00A03209" w:rsidRPr="00FA3832">
        <w:rPr>
          <w:rFonts w:ascii="Times New Roman" w:hAnsi="Times New Roman" w:cs="Times New Roman"/>
          <w:sz w:val="24"/>
          <w:szCs w:val="24"/>
        </w:rPr>
        <w:t>’</w:t>
      </w:r>
      <w:r w:rsidR="00AA763D" w:rsidRPr="00FA3832">
        <w:rPr>
          <w:rFonts w:ascii="Times New Roman" w:hAnsi="Times New Roman" w:cs="Times New Roman"/>
          <w:sz w:val="24"/>
          <w:szCs w:val="24"/>
        </w:rPr>
        <w:t>ı</w:t>
      </w:r>
      <w:r w:rsidR="00A03209" w:rsidRPr="00FA3832">
        <w:rPr>
          <w:rFonts w:ascii="Times New Roman" w:hAnsi="Times New Roman" w:cs="Times New Roman"/>
          <w:sz w:val="24"/>
          <w:szCs w:val="24"/>
        </w:rPr>
        <w:t xml:space="preserve">nın </w:t>
      </w:r>
      <w:r w:rsidR="008D3E2E" w:rsidRPr="00FA3832">
        <w:rPr>
          <w:rFonts w:ascii="Times New Roman" w:hAnsi="Times New Roman" w:cs="Times New Roman"/>
          <w:sz w:val="24"/>
          <w:szCs w:val="24"/>
        </w:rPr>
        <w:t>farklı kapsamlar içeren özel</w:t>
      </w:r>
      <w:r w:rsidR="0080665E" w:rsidRPr="00FA3832">
        <w:rPr>
          <w:rFonts w:ascii="Times New Roman" w:hAnsi="Times New Roman" w:cs="Times New Roman"/>
          <w:sz w:val="24"/>
          <w:szCs w:val="24"/>
        </w:rPr>
        <w:t xml:space="preserve"> sağlık</w:t>
      </w:r>
      <w:r w:rsidR="00AA763D" w:rsidRPr="00FA3832">
        <w:rPr>
          <w:rFonts w:ascii="Times New Roman" w:hAnsi="Times New Roman" w:cs="Times New Roman"/>
          <w:sz w:val="24"/>
          <w:szCs w:val="24"/>
        </w:rPr>
        <w:t xml:space="preserve"> sigortası olmakla beraber yeni projeler çerçevesinde bu oranın %60 ve üzeri oranlara kısa zamanda çekilmesi </w:t>
      </w:r>
      <w:proofErr w:type="spellStart"/>
      <w:proofErr w:type="gramStart"/>
      <w:r w:rsidR="00AA763D" w:rsidRPr="00FA3832">
        <w:rPr>
          <w:rFonts w:ascii="Times New Roman" w:hAnsi="Times New Roman" w:cs="Times New Roman"/>
          <w:sz w:val="24"/>
          <w:szCs w:val="24"/>
        </w:rPr>
        <w:t>planlanmaktadır.Bununla</w:t>
      </w:r>
      <w:proofErr w:type="spellEnd"/>
      <w:proofErr w:type="gramEnd"/>
      <w:r w:rsidR="00AA763D" w:rsidRPr="00FA3832">
        <w:rPr>
          <w:rFonts w:ascii="Times New Roman" w:hAnsi="Times New Roman" w:cs="Times New Roman"/>
          <w:sz w:val="24"/>
          <w:szCs w:val="24"/>
        </w:rPr>
        <w:t xml:space="preserve"> beraber</w:t>
      </w:r>
      <w:r>
        <w:rPr>
          <w:rFonts w:ascii="Times New Roman" w:hAnsi="Times New Roman" w:cs="Times New Roman"/>
          <w:sz w:val="24"/>
          <w:szCs w:val="24"/>
        </w:rPr>
        <w:t xml:space="preserve"> bu sigortalıların çoğu</w:t>
      </w:r>
      <w:r w:rsidR="008D3E2E" w:rsidRPr="00FA3832">
        <w:rPr>
          <w:rFonts w:ascii="Times New Roman" w:hAnsi="Times New Roman" w:cs="Times New Roman"/>
          <w:sz w:val="24"/>
          <w:szCs w:val="24"/>
        </w:rPr>
        <w:t xml:space="preserve"> katkı payı v</w:t>
      </w:r>
      <w:r w:rsidR="00141133" w:rsidRPr="00FA3832">
        <w:rPr>
          <w:rFonts w:ascii="Times New Roman" w:hAnsi="Times New Roman" w:cs="Times New Roman"/>
          <w:sz w:val="24"/>
          <w:szCs w:val="24"/>
        </w:rPr>
        <w:t xml:space="preserve">eya </w:t>
      </w:r>
      <w:r w:rsidR="008D3E2E" w:rsidRPr="00FA3832">
        <w:rPr>
          <w:rFonts w:ascii="Times New Roman" w:hAnsi="Times New Roman" w:cs="Times New Roman"/>
          <w:sz w:val="24"/>
          <w:szCs w:val="24"/>
        </w:rPr>
        <w:t xml:space="preserve">ilave para öder. </w:t>
      </w:r>
      <w:r w:rsidR="00AD2B39" w:rsidRPr="00FA3832">
        <w:rPr>
          <w:rFonts w:ascii="Times New Roman" w:hAnsi="Times New Roman" w:cs="Times New Roman"/>
          <w:sz w:val="24"/>
          <w:szCs w:val="24"/>
        </w:rPr>
        <w:t>Çok yoksul olan kesimin primini</w:t>
      </w:r>
      <w:r w:rsidR="0080665E" w:rsidRPr="00FA3832">
        <w:rPr>
          <w:rFonts w:ascii="Times New Roman" w:hAnsi="Times New Roman" w:cs="Times New Roman"/>
          <w:sz w:val="24"/>
          <w:szCs w:val="24"/>
        </w:rPr>
        <w:t xml:space="preserve"> ise devlet ödeyerek </w:t>
      </w:r>
      <w:proofErr w:type="spellStart"/>
      <w:proofErr w:type="gramStart"/>
      <w:r w:rsidR="00AD2B39" w:rsidRPr="00FA3832">
        <w:rPr>
          <w:rFonts w:ascii="Times New Roman" w:hAnsi="Times New Roman" w:cs="Times New Roman"/>
          <w:sz w:val="24"/>
          <w:szCs w:val="24"/>
        </w:rPr>
        <w:t>sigortalamaktadır</w:t>
      </w:r>
      <w:r w:rsidR="0080665E" w:rsidRPr="00FA3832">
        <w:rPr>
          <w:rFonts w:ascii="Times New Roman" w:hAnsi="Times New Roman" w:cs="Times New Roman"/>
          <w:sz w:val="24"/>
          <w:szCs w:val="24"/>
        </w:rPr>
        <w:t>.</w:t>
      </w:r>
      <w:r w:rsidR="00AA763D" w:rsidRPr="00FA3832">
        <w:rPr>
          <w:rFonts w:ascii="Times New Roman" w:hAnsi="Times New Roman" w:cs="Times New Roman"/>
          <w:sz w:val="24"/>
          <w:szCs w:val="24"/>
        </w:rPr>
        <w:t>Halkın</w:t>
      </w:r>
      <w:proofErr w:type="spellEnd"/>
      <w:proofErr w:type="gramEnd"/>
      <w:r w:rsidR="00AA763D" w:rsidRPr="00FA3832">
        <w:rPr>
          <w:rFonts w:ascii="Times New Roman" w:hAnsi="Times New Roman" w:cs="Times New Roman"/>
          <w:sz w:val="24"/>
          <w:szCs w:val="24"/>
        </w:rPr>
        <w:t xml:space="preserve"> yaklaşık yüzde 50’</w:t>
      </w:r>
      <w:r>
        <w:rPr>
          <w:rFonts w:ascii="Times New Roman" w:hAnsi="Times New Roman" w:cs="Times New Roman"/>
          <w:sz w:val="24"/>
          <w:szCs w:val="24"/>
        </w:rPr>
        <w:t>si</w:t>
      </w:r>
      <w:r w:rsidR="0080665E" w:rsidRPr="00FA3832">
        <w:rPr>
          <w:rFonts w:ascii="Times New Roman" w:hAnsi="Times New Roman" w:cs="Times New Roman"/>
          <w:sz w:val="24"/>
          <w:szCs w:val="24"/>
        </w:rPr>
        <w:t xml:space="preserve"> ise</w:t>
      </w:r>
      <w:r w:rsidR="00AD2B39" w:rsidRPr="00FA3832">
        <w:rPr>
          <w:rFonts w:ascii="Times New Roman" w:hAnsi="Times New Roman" w:cs="Times New Roman"/>
          <w:sz w:val="24"/>
          <w:szCs w:val="24"/>
        </w:rPr>
        <w:t xml:space="preserve"> sigortasızdır. </w:t>
      </w:r>
      <w:r w:rsidR="0080665E" w:rsidRPr="00FA3832">
        <w:rPr>
          <w:rFonts w:ascii="Times New Roman" w:hAnsi="Times New Roman" w:cs="Times New Roman"/>
          <w:sz w:val="24"/>
          <w:szCs w:val="24"/>
        </w:rPr>
        <w:t xml:space="preserve">Bu kesim ise tedavi ücretlerini kendileri karşılamaktadır. </w:t>
      </w:r>
      <w:r w:rsidR="00AD2B39" w:rsidRPr="00FA3832">
        <w:rPr>
          <w:rFonts w:ascii="Times New Roman" w:hAnsi="Times New Roman" w:cs="Times New Roman"/>
          <w:sz w:val="24"/>
          <w:szCs w:val="24"/>
        </w:rPr>
        <w:t>Yurtdışı tedavi</w:t>
      </w:r>
      <w:r w:rsidR="0080665E" w:rsidRPr="00FA3832">
        <w:rPr>
          <w:rFonts w:ascii="Times New Roman" w:hAnsi="Times New Roman" w:cs="Times New Roman"/>
          <w:sz w:val="24"/>
          <w:szCs w:val="24"/>
        </w:rPr>
        <w:t xml:space="preserve"> hizmetleri</w:t>
      </w:r>
      <w:r w:rsidR="00AD2B39" w:rsidRPr="00FA3832">
        <w:rPr>
          <w:rFonts w:ascii="Times New Roman" w:hAnsi="Times New Roman" w:cs="Times New Roman"/>
          <w:sz w:val="24"/>
          <w:szCs w:val="24"/>
        </w:rPr>
        <w:t xml:space="preserve"> için hükümet</w:t>
      </w:r>
      <w:r w:rsidR="0080665E" w:rsidRPr="00FA3832">
        <w:rPr>
          <w:rFonts w:ascii="Times New Roman" w:hAnsi="Times New Roman" w:cs="Times New Roman"/>
          <w:sz w:val="24"/>
          <w:szCs w:val="24"/>
        </w:rPr>
        <w:t xml:space="preserve"> yaklaşık olarak yılda</w:t>
      </w:r>
      <w:r w:rsidR="00AD2B39" w:rsidRPr="00FA3832">
        <w:rPr>
          <w:rFonts w:ascii="Times New Roman" w:hAnsi="Times New Roman" w:cs="Times New Roman"/>
          <w:sz w:val="24"/>
          <w:szCs w:val="24"/>
        </w:rPr>
        <w:t xml:space="preserve"> 200 milyon USD ödemekte</w:t>
      </w:r>
      <w:r w:rsidR="0080665E" w:rsidRPr="00FA3832">
        <w:rPr>
          <w:rFonts w:ascii="Times New Roman" w:hAnsi="Times New Roman" w:cs="Times New Roman"/>
          <w:sz w:val="24"/>
          <w:szCs w:val="24"/>
        </w:rPr>
        <w:t>dir. Sigortalar yurtdışı tedavi masraflarının</w:t>
      </w:r>
      <w:r w:rsidR="00AD2B39" w:rsidRPr="00FA3832">
        <w:rPr>
          <w:rFonts w:ascii="Times New Roman" w:hAnsi="Times New Roman" w:cs="Times New Roman"/>
          <w:sz w:val="24"/>
          <w:szCs w:val="24"/>
        </w:rPr>
        <w:t xml:space="preserve"> sınırlı </w:t>
      </w:r>
      <w:r w:rsidR="0080665E" w:rsidRPr="00FA3832">
        <w:rPr>
          <w:rFonts w:ascii="Times New Roman" w:hAnsi="Times New Roman" w:cs="Times New Roman"/>
          <w:sz w:val="24"/>
          <w:szCs w:val="24"/>
        </w:rPr>
        <w:t>bir kısmını karşılamaktadır</w:t>
      </w:r>
      <w:r w:rsidR="00AD2B39" w:rsidRPr="00FA3832">
        <w:rPr>
          <w:rFonts w:ascii="Times New Roman" w:hAnsi="Times New Roman" w:cs="Times New Roman"/>
          <w:sz w:val="24"/>
          <w:szCs w:val="24"/>
        </w:rPr>
        <w:t>.</w:t>
      </w:r>
    </w:p>
    <w:p w:rsidR="00AD2B39" w:rsidRPr="00FA3832" w:rsidRDefault="00AD2B39" w:rsidP="00F95365">
      <w:pPr>
        <w:jc w:val="both"/>
        <w:rPr>
          <w:rFonts w:ascii="Times New Roman" w:hAnsi="Times New Roman" w:cs="Times New Roman"/>
          <w:b/>
          <w:sz w:val="24"/>
          <w:szCs w:val="24"/>
        </w:rPr>
      </w:pPr>
      <w:r w:rsidRPr="00FA3832">
        <w:rPr>
          <w:rFonts w:ascii="Times New Roman" w:hAnsi="Times New Roman" w:cs="Times New Roman"/>
          <w:b/>
          <w:sz w:val="24"/>
          <w:szCs w:val="24"/>
        </w:rPr>
        <w:t>Sağlık Turizmi Potansiyeli:</w:t>
      </w:r>
    </w:p>
    <w:p w:rsidR="00141133" w:rsidRPr="00FA3832" w:rsidRDefault="00123124" w:rsidP="004F132F">
      <w:pPr>
        <w:spacing w:after="240"/>
        <w:ind w:firstLine="708"/>
        <w:jc w:val="both"/>
        <w:rPr>
          <w:rFonts w:ascii="Times New Roman" w:hAnsi="Times New Roman" w:cs="Times New Roman"/>
          <w:sz w:val="24"/>
          <w:szCs w:val="24"/>
        </w:rPr>
      </w:pPr>
      <w:r w:rsidRPr="00FA3832">
        <w:rPr>
          <w:rFonts w:ascii="Times New Roman" w:hAnsi="Times New Roman" w:cs="Times New Roman"/>
          <w:sz w:val="24"/>
          <w:szCs w:val="24"/>
        </w:rPr>
        <w:t xml:space="preserve">Ülkede </w:t>
      </w:r>
      <w:r w:rsidR="00F95365" w:rsidRPr="00FA3832">
        <w:rPr>
          <w:rFonts w:ascii="Times New Roman" w:hAnsi="Times New Roman" w:cs="Times New Roman"/>
          <w:sz w:val="24"/>
          <w:szCs w:val="24"/>
        </w:rPr>
        <w:t xml:space="preserve">1. ve </w:t>
      </w:r>
      <w:r w:rsidRPr="00FA3832">
        <w:rPr>
          <w:rFonts w:ascii="Times New Roman" w:hAnsi="Times New Roman" w:cs="Times New Roman"/>
          <w:sz w:val="24"/>
          <w:szCs w:val="24"/>
        </w:rPr>
        <w:t xml:space="preserve">2. basamak sağlık hizmeti veren 100 ve üzeri yatak kapasitesine sahip </w:t>
      </w:r>
      <w:r w:rsidR="00AD2B39" w:rsidRPr="00FA3832">
        <w:rPr>
          <w:rFonts w:ascii="Times New Roman" w:hAnsi="Times New Roman" w:cs="Times New Roman"/>
          <w:sz w:val="24"/>
          <w:szCs w:val="24"/>
        </w:rPr>
        <w:t>özel hastaneler mevcu</w:t>
      </w:r>
      <w:r w:rsidRPr="00FA3832">
        <w:rPr>
          <w:rFonts w:ascii="Times New Roman" w:hAnsi="Times New Roman" w:cs="Times New Roman"/>
          <w:sz w:val="24"/>
          <w:szCs w:val="24"/>
        </w:rPr>
        <w:t>du</w:t>
      </w:r>
      <w:r w:rsidR="00AD2B39" w:rsidRPr="00FA3832">
        <w:rPr>
          <w:rFonts w:ascii="Times New Roman" w:hAnsi="Times New Roman" w:cs="Times New Roman"/>
          <w:sz w:val="24"/>
          <w:szCs w:val="24"/>
        </w:rPr>
        <w:t xml:space="preserve"> Batu</w:t>
      </w:r>
      <w:r w:rsidR="0033798E" w:rsidRPr="00FA3832">
        <w:rPr>
          <w:rFonts w:ascii="Times New Roman" w:hAnsi="Times New Roman" w:cs="Times New Roman"/>
          <w:sz w:val="24"/>
          <w:szCs w:val="24"/>
        </w:rPr>
        <w:t>m</w:t>
      </w:r>
      <w:r w:rsidR="00695417" w:rsidRPr="00FA3832">
        <w:rPr>
          <w:rFonts w:ascii="Times New Roman" w:hAnsi="Times New Roman" w:cs="Times New Roman"/>
          <w:sz w:val="24"/>
          <w:szCs w:val="24"/>
        </w:rPr>
        <w:t>,</w:t>
      </w:r>
      <w:r w:rsidR="0033798E" w:rsidRPr="00FA3832">
        <w:rPr>
          <w:rFonts w:ascii="Times New Roman" w:hAnsi="Times New Roman" w:cs="Times New Roman"/>
          <w:sz w:val="24"/>
          <w:szCs w:val="24"/>
        </w:rPr>
        <w:t xml:space="preserve"> Tiflis vb. büyük şehirlerle birlikte yaklaşık 85 civarıdır. Ülkede 4 adet tıp f</w:t>
      </w:r>
      <w:r w:rsidR="00D04C70" w:rsidRPr="00FA3832">
        <w:rPr>
          <w:rFonts w:ascii="Times New Roman" w:hAnsi="Times New Roman" w:cs="Times New Roman"/>
          <w:sz w:val="24"/>
          <w:szCs w:val="24"/>
        </w:rPr>
        <w:t>akültesi mevcuttur. Son 5 yılda çok sa</w:t>
      </w:r>
      <w:r w:rsidR="00695417" w:rsidRPr="00FA3832">
        <w:rPr>
          <w:rFonts w:ascii="Times New Roman" w:hAnsi="Times New Roman" w:cs="Times New Roman"/>
          <w:sz w:val="24"/>
          <w:szCs w:val="24"/>
        </w:rPr>
        <w:t xml:space="preserve">yıda küçük ve büyük çaplı </w:t>
      </w:r>
      <w:r w:rsidR="0033798E" w:rsidRPr="00FA3832">
        <w:rPr>
          <w:rFonts w:ascii="Times New Roman" w:hAnsi="Times New Roman" w:cs="Times New Roman"/>
          <w:sz w:val="24"/>
          <w:szCs w:val="24"/>
        </w:rPr>
        <w:t xml:space="preserve">hastaneler </w:t>
      </w:r>
      <w:r w:rsidR="00141133" w:rsidRPr="00FA3832">
        <w:rPr>
          <w:rFonts w:ascii="Times New Roman" w:hAnsi="Times New Roman" w:cs="Times New Roman"/>
          <w:sz w:val="24"/>
          <w:szCs w:val="24"/>
        </w:rPr>
        <w:t>inşa edilmiştir.</w:t>
      </w:r>
    </w:p>
    <w:p w:rsidR="000A2A6B" w:rsidRDefault="00D04C70" w:rsidP="00C12352">
      <w:pPr>
        <w:spacing w:after="240"/>
        <w:ind w:firstLine="708"/>
        <w:jc w:val="both"/>
        <w:rPr>
          <w:rFonts w:ascii="Times New Roman" w:hAnsi="Times New Roman" w:cs="Times New Roman"/>
          <w:sz w:val="24"/>
          <w:szCs w:val="24"/>
        </w:rPr>
      </w:pPr>
      <w:r w:rsidRPr="00FA3832">
        <w:rPr>
          <w:rFonts w:ascii="Times New Roman" w:hAnsi="Times New Roman" w:cs="Times New Roman"/>
          <w:sz w:val="24"/>
          <w:szCs w:val="24"/>
        </w:rPr>
        <w:t>Ülkede T</w:t>
      </w:r>
      <w:r w:rsidR="00FF13EE" w:rsidRPr="00FA3832">
        <w:rPr>
          <w:rFonts w:ascii="Times New Roman" w:hAnsi="Times New Roman" w:cs="Times New Roman"/>
          <w:sz w:val="24"/>
          <w:szCs w:val="24"/>
        </w:rPr>
        <w:t>ransplantasyon</w:t>
      </w:r>
      <w:r w:rsidR="00695417" w:rsidRPr="00FA3832">
        <w:rPr>
          <w:rFonts w:ascii="Times New Roman" w:hAnsi="Times New Roman" w:cs="Times New Roman"/>
          <w:sz w:val="24"/>
          <w:szCs w:val="24"/>
        </w:rPr>
        <w:t xml:space="preserve">, Robotik Cerrahi, </w:t>
      </w:r>
      <w:proofErr w:type="spellStart"/>
      <w:r w:rsidR="00695417" w:rsidRPr="00FA3832">
        <w:rPr>
          <w:rFonts w:ascii="Times New Roman" w:hAnsi="Times New Roman" w:cs="Times New Roman"/>
          <w:sz w:val="24"/>
          <w:szCs w:val="24"/>
        </w:rPr>
        <w:t>Kardiyo</w:t>
      </w:r>
      <w:r w:rsidRPr="00FA3832">
        <w:rPr>
          <w:rFonts w:ascii="Times New Roman" w:hAnsi="Times New Roman" w:cs="Times New Roman"/>
          <w:sz w:val="24"/>
          <w:szCs w:val="24"/>
        </w:rPr>
        <w:t>vasküler</w:t>
      </w:r>
      <w:proofErr w:type="spellEnd"/>
      <w:r w:rsidRPr="00FA3832">
        <w:rPr>
          <w:rFonts w:ascii="Times New Roman" w:hAnsi="Times New Roman" w:cs="Times New Roman"/>
          <w:sz w:val="24"/>
          <w:szCs w:val="24"/>
        </w:rPr>
        <w:t xml:space="preserve"> Cer</w:t>
      </w:r>
      <w:r w:rsidR="00FF13EE" w:rsidRPr="00FA3832">
        <w:rPr>
          <w:rFonts w:ascii="Times New Roman" w:hAnsi="Times New Roman" w:cs="Times New Roman"/>
          <w:sz w:val="24"/>
          <w:szCs w:val="24"/>
        </w:rPr>
        <w:t xml:space="preserve">rahi, Onkolojik Tedavi, Tıbbi Genetik </w:t>
      </w:r>
      <w:proofErr w:type="spellStart"/>
      <w:r w:rsidR="00FF13EE" w:rsidRPr="00FA3832">
        <w:rPr>
          <w:rFonts w:ascii="Times New Roman" w:hAnsi="Times New Roman" w:cs="Times New Roman"/>
          <w:sz w:val="24"/>
          <w:szCs w:val="24"/>
        </w:rPr>
        <w:t>Laboratuarı</w:t>
      </w:r>
      <w:proofErr w:type="spellEnd"/>
      <w:r w:rsidR="00FF13EE" w:rsidRPr="00FA3832">
        <w:rPr>
          <w:rFonts w:ascii="Times New Roman" w:hAnsi="Times New Roman" w:cs="Times New Roman"/>
          <w:sz w:val="24"/>
          <w:szCs w:val="24"/>
        </w:rPr>
        <w:t xml:space="preserve"> vb. ileri teknoloji</w:t>
      </w:r>
      <w:r w:rsidR="000E616B">
        <w:rPr>
          <w:rFonts w:ascii="Times New Roman" w:hAnsi="Times New Roman" w:cs="Times New Roman"/>
          <w:sz w:val="24"/>
          <w:szCs w:val="24"/>
        </w:rPr>
        <w:t>li Sağlık Hizmetleri verilememektedir</w:t>
      </w:r>
      <w:r w:rsidR="00FF13EE" w:rsidRPr="00FA3832">
        <w:rPr>
          <w:rFonts w:ascii="Times New Roman" w:hAnsi="Times New Roman" w:cs="Times New Roman"/>
          <w:sz w:val="24"/>
          <w:szCs w:val="24"/>
        </w:rPr>
        <w:t>. Ancak büyük ameliyatlar birçok hastanede yapılmaktadır.</w:t>
      </w:r>
      <w:r w:rsidR="00086713" w:rsidRPr="00FA3832">
        <w:rPr>
          <w:rFonts w:ascii="Times New Roman" w:hAnsi="Times New Roman" w:cs="Times New Roman"/>
          <w:sz w:val="24"/>
          <w:szCs w:val="24"/>
        </w:rPr>
        <w:t xml:space="preserve"> Sağlık sistemi olarak araştırmalarımda yardımcı sağlık personeli kısıtlı olmakla beraber doktor sayısı fazladır. Her yıl Avrupa’nın</w:t>
      </w:r>
      <w:r w:rsidR="003168DC">
        <w:rPr>
          <w:rFonts w:ascii="Times New Roman" w:hAnsi="Times New Roman" w:cs="Times New Roman"/>
          <w:sz w:val="24"/>
          <w:szCs w:val="24"/>
        </w:rPr>
        <w:t xml:space="preserve"> ihtiyaç-istihdam bazında </w:t>
      </w:r>
      <w:r w:rsidR="00086713" w:rsidRPr="00FA3832">
        <w:rPr>
          <w:rFonts w:ascii="Times New Roman" w:hAnsi="Times New Roman" w:cs="Times New Roman"/>
          <w:sz w:val="24"/>
          <w:szCs w:val="24"/>
        </w:rPr>
        <w:t>3 katı kadar doktor mezun etmektedir. Doktorların eğiti</w:t>
      </w:r>
      <w:r w:rsidR="003168DC">
        <w:rPr>
          <w:rFonts w:ascii="Times New Roman" w:hAnsi="Times New Roman" w:cs="Times New Roman"/>
          <w:sz w:val="24"/>
          <w:szCs w:val="24"/>
        </w:rPr>
        <w:t xml:space="preserve">m ve beceri seviyeleri düşüktür. </w:t>
      </w:r>
      <w:r w:rsidR="00086713" w:rsidRPr="00FA3832">
        <w:rPr>
          <w:rFonts w:ascii="Times New Roman" w:hAnsi="Times New Roman" w:cs="Times New Roman"/>
          <w:sz w:val="24"/>
          <w:szCs w:val="24"/>
        </w:rPr>
        <w:t>Son yıllarda yapılan özel hastaneler teknik olarak iyi seviyededir ama</w:t>
      </w:r>
      <w:r w:rsidR="000E616B">
        <w:rPr>
          <w:rFonts w:ascii="Times New Roman" w:hAnsi="Times New Roman" w:cs="Times New Roman"/>
          <w:sz w:val="24"/>
          <w:szCs w:val="24"/>
        </w:rPr>
        <w:t xml:space="preserve"> hizmet standartları </w:t>
      </w:r>
      <w:r w:rsidR="000F1418">
        <w:rPr>
          <w:rFonts w:ascii="Times New Roman" w:hAnsi="Times New Roman" w:cs="Times New Roman"/>
          <w:sz w:val="24"/>
          <w:szCs w:val="24"/>
        </w:rPr>
        <w:t>açısından</w:t>
      </w:r>
      <w:r w:rsidR="000E616B">
        <w:rPr>
          <w:rFonts w:ascii="Times New Roman" w:hAnsi="Times New Roman" w:cs="Times New Roman"/>
          <w:sz w:val="24"/>
          <w:szCs w:val="24"/>
        </w:rPr>
        <w:t xml:space="preserve"> </w:t>
      </w:r>
      <w:r w:rsidR="00086713" w:rsidRPr="00FA3832">
        <w:rPr>
          <w:rFonts w:ascii="Times New Roman" w:hAnsi="Times New Roman" w:cs="Times New Roman"/>
          <w:sz w:val="24"/>
          <w:szCs w:val="24"/>
        </w:rPr>
        <w:t xml:space="preserve">yeterli değildir. </w:t>
      </w:r>
      <w:r w:rsidR="00FF13EE" w:rsidRPr="00FA3832">
        <w:rPr>
          <w:rFonts w:ascii="Times New Roman" w:hAnsi="Times New Roman" w:cs="Times New Roman"/>
          <w:sz w:val="24"/>
          <w:szCs w:val="24"/>
        </w:rPr>
        <w:t>D</w:t>
      </w:r>
      <w:r w:rsidR="0066460A" w:rsidRPr="00FA3832">
        <w:rPr>
          <w:rFonts w:ascii="Times New Roman" w:hAnsi="Times New Roman" w:cs="Times New Roman"/>
          <w:sz w:val="24"/>
          <w:szCs w:val="24"/>
        </w:rPr>
        <w:t>oktor sayısı 20.000</w:t>
      </w:r>
      <w:r w:rsidR="00DD326C" w:rsidRPr="00FA3832">
        <w:rPr>
          <w:rFonts w:ascii="Times New Roman" w:hAnsi="Times New Roman" w:cs="Times New Roman"/>
          <w:sz w:val="24"/>
          <w:szCs w:val="24"/>
        </w:rPr>
        <w:t>’in</w:t>
      </w:r>
      <w:r w:rsidR="0066460A" w:rsidRPr="00FA3832">
        <w:rPr>
          <w:rFonts w:ascii="Times New Roman" w:hAnsi="Times New Roman" w:cs="Times New Roman"/>
          <w:sz w:val="24"/>
          <w:szCs w:val="24"/>
        </w:rPr>
        <w:t xml:space="preserve"> üzerinde olmakla birlikte b</w:t>
      </w:r>
      <w:r w:rsidR="00FF13EE" w:rsidRPr="00FA3832">
        <w:rPr>
          <w:rFonts w:ascii="Times New Roman" w:hAnsi="Times New Roman" w:cs="Times New Roman"/>
          <w:sz w:val="24"/>
          <w:szCs w:val="24"/>
        </w:rPr>
        <w:t>atıda eğitim almış doktor pek yoktur.</w:t>
      </w:r>
      <w:r w:rsidR="00F95365" w:rsidRPr="00FA3832">
        <w:rPr>
          <w:rFonts w:ascii="Times New Roman" w:hAnsi="Times New Roman" w:cs="Times New Roman"/>
          <w:sz w:val="24"/>
          <w:szCs w:val="24"/>
        </w:rPr>
        <w:t xml:space="preserve"> Yurt dışında eğitim alan doktorların çoğu ise</w:t>
      </w:r>
      <w:r w:rsidR="00FF13EE" w:rsidRPr="00FA3832">
        <w:rPr>
          <w:rFonts w:ascii="Times New Roman" w:hAnsi="Times New Roman" w:cs="Times New Roman"/>
          <w:sz w:val="24"/>
          <w:szCs w:val="24"/>
        </w:rPr>
        <w:t xml:space="preserve"> Moskova’da eğitim almıştır.</w:t>
      </w:r>
    </w:p>
    <w:p w:rsidR="000D685F" w:rsidRPr="004F132F" w:rsidRDefault="00FF13EE" w:rsidP="004F132F">
      <w:pPr>
        <w:spacing w:after="240"/>
        <w:ind w:firstLine="708"/>
        <w:jc w:val="both"/>
        <w:rPr>
          <w:rFonts w:ascii="Times New Roman" w:hAnsi="Times New Roman" w:cs="Times New Roman"/>
          <w:sz w:val="24"/>
          <w:szCs w:val="24"/>
        </w:rPr>
      </w:pPr>
      <w:r w:rsidRPr="00FA3832">
        <w:rPr>
          <w:rFonts w:ascii="Times New Roman" w:hAnsi="Times New Roman" w:cs="Times New Roman"/>
          <w:sz w:val="24"/>
          <w:szCs w:val="24"/>
        </w:rPr>
        <w:t>Hastaların orta gelirlileri tedavi için Türkiye, Rusya, Ukrayn</w:t>
      </w:r>
      <w:r w:rsidR="00141133" w:rsidRPr="00FA3832">
        <w:rPr>
          <w:rFonts w:ascii="Times New Roman" w:hAnsi="Times New Roman" w:cs="Times New Roman"/>
          <w:sz w:val="24"/>
          <w:szCs w:val="24"/>
        </w:rPr>
        <w:t>a ve İran’a tedavi için gitmektedir</w:t>
      </w:r>
      <w:r w:rsidR="0066460A" w:rsidRPr="00FA3832">
        <w:rPr>
          <w:rFonts w:ascii="Times New Roman" w:hAnsi="Times New Roman" w:cs="Times New Roman"/>
          <w:sz w:val="24"/>
          <w:szCs w:val="24"/>
        </w:rPr>
        <w:t>. Zengin h</w:t>
      </w:r>
      <w:r w:rsidRPr="00FA3832">
        <w:rPr>
          <w:rFonts w:ascii="Times New Roman" w:hAnsi="Times New Roman" w:cs="Times New Roman"/>
          <w:sz w:val="24"/>
          <w:szCs w:val="24"/>
        </w:rPr>
        <w:t>astalar</w:t>
      </w:r>
      <w:r w:rsidR="00141133" w:rsidRPr="00FA3832">
        <w:rPr>
          <w:rFonts w:ascii="Times New Roman" w:hAnsi="Times New Roman" w:cs="Times New Roman"/>
          <w:sz w:val="24"/>
          <w:szCs w:val="24"/>
        </w:rPr>
        <w:t xml:space="preserve"> ise</w:t>
      </w:r>
      <w:r w:rsidRPr="00FA3832">
        <w:rPr>
          <w:rFonts w:ascii="Times New Roman" w:hAnsi="Times New Roman" w:cs="Times New Roman"/>
          <w:sz w:val="24"/>
          <w:szCs w:val="24"/>
        </w:rPr>
        <w:t xml:space="preserve"> Almanya, </w:t>
      </w:r>
      <w:r w:rsidR="00086713" w:rsidRPr="00FA3832">
        <w:rPr>
          <w:rFonts w:ascii="Times New Roman" w:hAnsi="Times New Roman" w:cs="Times New Roman"/>
          <w:sz w:val="24"/>
          <w:szCs w:val="24"/>
        </w:rPr>
        <w:t>İsrail</w:t>
      </w:r>
      <w:r w:rsidRPr="00FA3832">
        <w:rPr>
          <w:rFonts w:ascii="Times New Roman" w:hAnsi="Times New Roman" w:cs="Times New Roman"/>
          <w:sz w:val="24"/>
          <w:szCs w:val="24"/>
        </w:rPr>
        <w:t xml:space="preserve"> ve ABD’ye tedaviye </w:t>
      </w:r>
      <w:proofErr w:type="spellStart"/>
      <w:proofErr w:type="gramStart"/>
      <w:r w:rsidRPr="00FA3832">
        <w:rPr>
          <w:rFonts w:ascii="Times New Roman" w:hAnsi="Times New Roman" w:cs="Times New Roman"/>
          <w:sz w:val="24"/>
          <w:szCs w:val="24"/>
        </w:rPr>
        <w:t>gitmektedir</w:t>
      </w:r>
      <w:r w:rsidR="0066460A" w:rsidRPr="00FA3832">
        <w:rPr>
          <w:rFonts w:ascii="Times New Roman" w:hAnsi="Times New Roman" w:cs="Times New Roman"/>
          <w:sz w:val="24"/>
          <w:szCs w:val="24"/>
        </w:rPr>
        <w:t>ler</w:t>
      </w:r>
      <w:r w:rsidRPr="00FA3832">
        <w:rPr>
          <w:rFonts w:ascii="Times New Roman" w:hAnsi="Times New Roman" w:cs="Times New Roman"/>
          <w:sz w:val="24"/>
          <w:szCs w:val="24"/>
        </w:rPr>
        <w:t>.</w:t>
      </w:r>
      <w:r w:rsidR="00262358" w:rsidRPr="00FA3832">
        <w:rPr>
          <w:rFonts w:ascii="Times New Roman" w:hAnsi="Times New Roman" w:cs="Times New Roman"/>
          <w:color w:val="000000" w:themeColor="text1"/>
          <w:sz w:val="24"/>
          <w:szCs w:val="24"/>
        </w:rPr>
        <w:t>Şunu</w:t>
      </w:r>
      <w:proofErr w:type="spellEnd"/>
      <w:proofErr w:type="gramEnd"/>
      <w:r w:rsidR="00262358" w:rsidRPr="00FA3832">
        <w:rPr>
          <w:rFonts w:ascii="Times New Roman" w:hAnsi="Times New Roman" w:cs="Times New Roman"/>
          <w:color w:val="000000" w:themeColor="text1"/>
          <w:sz w:val="24"/>
          <w:szCs w:val="24"/>
        </w:rPr>
        <w:t xml:space="preserve"> da belirtmek gerekirse Gürcistan sağlık sektörüne yapılan yabancı yatırımlarda ilk sıraları yaklaşık 100 milyon dolarla Kanada, İsrail, Polonya, İngiltere ve Çek</w:t>
      </w:r>
      <w:r w:rsidR="000D685F" w:rsidRPr="00FA3832">
        <w:rPr>
          <w:rFonts w:ascii="Times New Roman" w:hAnsi="Times New Roman" w:cs="Times New Roman"/>
          <w:color w:val="000000" w:themeColor="text1"/>
          <w:sz w:val="24"/>
          <w:szCs w:val="24"/>
        </w:rPr>
        <w:t xml:space="preserve"> Cumhuriyeti oluşturması ve sağlık sektöründe bu ülkelerin ön plana çıkması ticaret hacmi ve ikili ilişkileri daha güçlü olan ülkemizin geçmişte bu konuda yeterince adım atmadığının bir göstergesidir.</w:t>
      </w:r>
    </w:p>
    <w:p w:rsidR="00FF13EE" w:rsidRPr="00FA3832" w:rsidRDefault="00FF13EE" w:rsidP="00FA3832">
      <w:pPr>
        <w:ind w:firstLine="708"/>
        <w:jc w:val="both"/>
        <w:rPr>
          <w:rFonts w:ascii="Times New Roman" w:hAnsi="Times New Roman" w:cs="Times New Roman"/>
          <w:sz w:val="24"/>
          <w:szCs w:val="24"/>
        </w:rPr>
      </w:pPr>
      <w:r w:rsidRPr="00FA3832">
        <w:rPr>
          <w:rFonts w:ascii="Times New Roman" w:hAnsi="Times New Roman" w:cs="Times New Roman"/>
          <w:sz w:val="24"/>
          <w:szCs w:val="24"/>
        </w:rPr>
        <w:t>Özellikle Acara Özerk Cumhuriyeti</w:t>
      </w:r>
      <w:r w:rsidR="0066460A" w:rsidRPr="00FA3832">
        <w:rPr>
          <w:rFonts w:ascii="Times New Roman" w:hAnsi="Times New Roman" w:cs="Times New Roman"/>
          <w:sz w:val="24"/>
          <w:szCs w:val="24"/>
        </w:rPr>
        <w:t>nin</w:t>
      </w:r>
      <w:r w:rsidRPr="00FA3832">
        <w:rPr>
          <w:rFonts w:ascii="Times New Roman" w:hAnsi="Times New Roman" w:cs="Times New Roman"/>
          <w:sz w:val="24"/>
          <w:szCs w:val="24"/>
        </w:rPr>
        <w:t xml:space="preserve"> Türkiye ile diyalogları çok güçlü</w:t>
      </w:r>
      <w:r w:rsidR="0066460A" w:rsidRPr="00FA3832">
        <w:rPr>
          <w:rFonts w:ascii="Times New Roman" w:hAnsi="Times New Roman" w:cs="Times New Roman"/>
          <w:sz w:val="24"/>
          <w:szCs w:val="24"/>
        </w:rPr>
        <w:t xml:space="preserve"> olmakla birlikte halkı</w:t>
      </w:r>
      <w:r w:rsidR="00BE60E7" w:rsidRPr="00FA3832">
        <w:rPr>
          <w:rFonts w:ascii="Times New Roman" w:hAnsi="Times New Roman" w:cs="Times New Roman"/>
          <w:sz w:val="24"/>
          <w:szCs w:val="24"/>
        </w:rPr>
        <w:t>nın Türk halkını sevmesi ve Türk halkına güvenmesi bizler için bir avantaj olarak değerlendirilebilir</w:t>
      </w:r>
      <w:r w:rsidR="0066460A" w:rsidRPr="00FA3832">
        <w:rPr>
          <w:rFonts w:ascii="Times New Roman" w:hAnsi="Times New Roman" w:cs="Times New Roman"/>
          <w:sz w:val="24"/>
          <w:szCs w:val="24"/>
        </w:rPr>
        <w:t>.</w:t>
      </w:r>
      <w:r w:rsidR="0042411D" w:rsidRPr="00FA3832">
        <w:rPr>
          <w:rFonts w:ascii="Times New Roman" w:hAnsi="Times New Roman" w:cs="Times New Roman"/>
          <w:sz w:val="24"/>
          <w:szCs w:val="24"/>
        </w:rPr>
        <w:t xml:space="preserve"> Türkiye ile ticari bağları güçlü</w:t>
      </w:r>
      <w:r w:rsidR="0066460A" w:rsidRPr="00FA3832">
        <w:rPr>
          <w:rFonts w:ascii="Times New Roman" w:hAnsi="Times New Roman" w:cs="Times New Roman"/>
          <w:sz w:val="24"/>
          <w:szCs w:val="24"/>
        </w:rPr>
        <w:t xml:space="preserve"> olmasının da etkisiyle</w:t>
      </w:r>
      <w:r w:rsidR="0042411D" w:rsidRPr="00FA3832">
        <w:rPr>
          <w:rFonts w:ascii="Times New Roman" w:hAnsi="Times New Roman" w:cs="Times New Roman"/>
          <w:sz w:val="24"/>
          <w:szCs w:val="24"/>
        </w:rPr>
        <w:t xml:space="preserve"> tedavi için Ankara, İstanbul, </w:t>
      </w:r>
      <w:r w:rsidR="00141133" w:rsidRPr="00FA3832">
        <w:rPr>
          <w:rFonts w:ascii="Times New Roman" w:hAnsi="Times New Roman" w:cs="Times New Roman"/>
          <w:sz w:val="24"/>
          <w:szCs w:val="24"/>
        </w:rPr>
        <w:t>İzmir</w:t>
      </w:r>
      <w:r w:rsidR="0042411D" w:rsidRPr="00FA3832">
        <w:rPr>
          <w:rFonts w:ascii="Times New Roman" w:hAnsi="Times New Roman" w:cs="Times New Roman"/>
          <w:sz w:val="24"/>
          <w:szCs w:val="24"/>
        </w:rPr>
        <w:t xml:space="preserve"> ve Rize illerin</w:t>
      </w:r>
      <w:r w:rsidR="00BE60E7" w:rsidRPr="00FA3832">
        <w:rPr>
          <w:rFonts w:ascii="Times New Roman" w:hAnsi="Times New Roman" w:cs="Times New Roman"/>
          <w:sz w:val="24"/>
          <w:szCs w:val="24"/>
        </w:rPr>
        <w:t>i tercih ediyorlar</w:t>
      </w:r>
      <w:r w:rsidR="0042411D" w:rsidRPr="00FA3832">
        <w:rPr>
          <w:rFonts w:ascii="Times New Roman" w:hAnsi="Times New Roman" w:cs="Times New Roman"/>
          <w:sz w:val="24"/>
          <w:szCs w:val="24"/>
        </w:rPr>
        <w:t>. Türkiye’den</w:t>
      </w:r>
      <w:r w:rsidR="0066460A" w:rsidRPr="00FA3832">
        <w:rPr>
          <w:rFonts w:ascii="Times New Roman" w:hAnsi="Times New Roman" w:cs="Times New Roman"/>
          <w:sz w:val="24"/>
          <w:szCs w:val="24"/>
        </w:rPr>
        <w:t xml:space="preserve"> başt</w:t>
      </w:r>
      <w:r w:rsidR="00141133" w:rsidRPr="00FA3832">
        <w:rPr>
          <w:rFonts w:ascii="Times New Roman" w:hAnsi="Times New Roman" w:cs="Times New Roman"/>
          <w:sz w:val="24"/>
          <w:szCs w:val="24"/>
        </w:rPr>
        <w:t>a</w:t>
      </w:r>
      <w:r w:rsidR="0042411D" w:rsidRPr="00FA3832">
        <w:rPr>
          <w:rFonts w:ascii="Times New Roman" w:hAnsi="Times New Roman" w:cs="Times New Roman"/>
          <w:sz w:val="24"/>
          <w:szCs w:val="24"/>
        </w:rPr>
        <w:t xml:space="preserve"> Medikal Park </w:t>
      </w:r>
      <w:r w:rsidR="00141133" w:rsidRPr="00FA3832">
        <w:rPr>
          <w:rFonts w:ascii="Times New Roman" w:hAnsi="Times New Roman" w:cs="Times New Roman"/>
          <w:sz w:val="24"/>
          <w:szCs w:val="24"/>
        </w:rPr>
        <w:t>olmak</w:t>
      </w:r>
      <w:r w:rsidR="0042411D" w:rsidRPr="00FA3832">
        <w:rPr>
          <w:rFonts w:ascii="Times New Roman" w:hAnsi="Times New Roman" w:cs="Times New Roman"/>
          <w:sz w:val="24"/>
          <w:szCs w:val="24"/>
        </w:rPr>
        <w:t xml:space="preserve"> üzere</w:t>
      </w:r>
      <w:r w:rsidR="0066460A" w:rsidRPr="00FA3832">
        <w:rPr>
          <w:rFonts w:ascii="Times New Roman" w:hAnsi="Times New Roman" w:cs="Times New Roman"/>
          <w:sz w:val="24"/>
          <w:szCs w:val="24"/>
        </w:rPr>
        <w:t xml:space="preserve"> bazı özel hastaneler bölgeden sağlık t</w:t>
      </w:r>
      <w:r w:rsidR="0042411D" w:rsidRPr="00FA3832">
        <w:rPr>
          <w:rFonts w:ascii="Times New Roman" w:hAnsi="Times New Roman" w:cs="Times New Roman"/>
          <w:sz w:val="24"/>
          <w:szCs w:val="24"/>
        </w:rPr>
        <w:t>uristi çekiy</w:t>
      </w:r>
      <w:r w:rsidR="0066460A" w:rsidRPr="00FA3832">
        <w:rPr>
          <w:rFonts w:ascii="Times New Roman" w:hAnsi="Times New Roman" w:cs="Times New Roman"/>
          <w:sz w:val="24"/>
          <w:szCs w:val="24"/>
        </w:rPr>
        <w:t xml:space="preserve">orlar. Bazı doktorlarımız belirli aralıklarla Gürcistan’a gidip </w:t>
      </w:r>
      <w:r w:rsidR="0042411D" w:rsidRPr="00FA3832">
        <w:rPr>
          <w:rFonts w:ascii="Times New Roman" w:hAnsi="Times New Roman" w:cs="Times New Roman"/>
          <w:sz w:val="24"/>
          <w:szCs w:val="24"/>
        </w:rPr>
        <w:t>ameliyat</w:t>
      </w:r>
      <w:r w:rsidR="0066460A" w:rsidRPr="00FA3832">
        <w:rPr>
          <w:rFonts w:ascii="Times New Roman" w:hAnsi="Times New Roman" w:cs="Times New Roman"/>
          <w:sz w:val="24"/>
          <w:szCs w:val="24"/>
        </w:rPr>
        <w:t xml:space="preserve"> ve benzeri hizmetler</w:t>
      </w:r>
      <w:r w:rsidR="00523483">
        <w:rPr>
          <w:rFonts w:ascii="Times New Roman" w:hAnsi="Times New Roman" w:cs="Times New Roman"/>
          <w:sz w:val="24"/>
          <w:szCs w:val="24"/>
        </w:rPr>
        <w:t xml:space="preserve"> </w:t>
      </w:r>
      <w:r w:rsidR="0066460A" w:rsidRPr="00FA3832">
        <w:rPr>
          <w:rFonts w:ascii="Times New Roman" w:hAnsi="Times New Roman" w:cs="Times New Roman"/>
          <w:sz w:val="24"/>
          <w:szCs w:val="24"/>
        </w:rPr>
        <w:t>veriyorlar</w:t>
      </w:r>
      <w:r w:rsidR="0042411D" w:rsidRPr="00FA3832">
        <w:rPr>
          <w:rFonts w:ascii="Times New Roman" w:hAnsi="Times New Roman" w:cs="Times New Roman"/>
          <w:sz w:val="24"/>
          <w:szCs w:val="24"/>
        </w:rPr>
        <w:t>. Türk hekimlerinin diplomalarını</w:t>
      </w:r>
      <w:r w:rsidR="000A2A6B">
        <w:rPr>
          <w:rFonts w:ascii="Times New Roman" w:hAnsi="Times New Roman" w:cs="Times New Roman"/>
          <w:sz w:val="24"/>
          <w:szCs w:val="24"/>
        </w:rPr>
        <w:t>n kabul ediliyor olması</w:t>
      </w:r>
      <w:r w:rsidR="0066460A" w:rsidRPr="00FA3832">
        <w:rPr>
          <w:rFonts w:ascii="Times New Roman" w:hAnsi="Times New Roman" w:cs="Times New Roman"/>
          <w:sz w:val="24"/>
          <w:szCs w:val="24"/>
        </w:rPr>
        <w:t xml:space="preserve"> ve kısa</w:t>
      </w:r>
      <w:r w:rsidR="0042411D" w:rsidRPr="00FA3832">
        <w:rPr>
          <w:rFonts w:ascii="Times New Roman" w:hAnsi="Times New Roman" w:cs="Times New Roman"/>
          <w:sz w:val="24"/>
          <w:szCs w:val="24"/>
        </w:rPr>
        <w:t xml:space="preserve"> bir </w:t>
      </w:r>
      <w:proofErr w:type="gramStart"/>
      <w:r w:rsidR="0042411D" w:rsidRPr="00FA3832">
        <w:rPr>
          <w:rFonts w:ascii="Times New Roman" w:hAnsi="Times New Roman" w:cs="Times New Roman"/>
          <w:sz w:val="24"/>
          <w:szCs w:val="24"/>
        </w:rPr>
        <w:t>prosedürle</w:t>
      </w:r>
      <w:proofErr w:type="gramEnd"/>
      <w:r w:rsidR="0066460A" w:rsidRPr="00FA3832">
        <w:rPr>
          <w:rFonts w:ascii="Times New Roman" w:hAnsi="Times New Roman" w:cs="Times New Roman"/>
          <w:sz w:val="24"/>
          <w:szCs w:val="24"/>
        </w:rPr>
        <w:t xml:space="preserve"> doktorlarımıza</w:t>
      </w:r>
      <w:r w:rsidR="0042411D" w:rsidRPr="00FA3832">
        <w:rPr>
          <w:rFonts w:ascii="Times New Roman" w:hAnsi="Times New Roman" w:cs="Times New Roman"/>
          <w:sz w:val="24"/>
          <w:szCs w:val="24"/>
        </w:rPr>
        <w:t xml:space="preserve"> çalışma izni </w:t>
      </w:r>
      <w:r w:rsidR="000A2A6B">
        <w:rPr>
          <w:rFonts w:ascii="Times New Roman" w:hAnsi="Times New Roman" w:cs="Times New Roman"/>
          <w:sz w:val="24"/>
          <w:szCs w:val="24"/>
        </w:rPr>
        <w:t>veriyor olmaları da avantaj olarak ele alınabilir.</w:t>
      </w:r>
    </w:p>
    <w:p w:rsidR="000D685F" w:rsidRPr="00FA3832" w:rsidRDefault="000D685F" w:rsidP="00F95365">
      <w:pPr>
        <w:jc w:val="both"/>
        <w:rPr>
          <w:rFonts w:ascii="Times New Roman" w:hAnsi="Times New Roman" w:cs="Times New Roman"/>
          <w:sz w:val="24"/>
          <w:szCs w:val="24"/>
        </w:rPr>
      </w:pPr>
    </w:p>
    <w:p w:rsidR="000E616B" w:rsidRPr="000E616B" w:rsidRDefault="000E616B" w:rsidP="000E616B">
      <w:pPr>
        <w:pStyle w:val="ListeParagraf"/>
        <w:spacing w:after="0"/>
        <w:jc w:val="both"/>
        <w:rPr>
          <w:rFonts w:ascii="Times New Roman" w:hAnsi="Times New Roman" w:cs="Times New Roman"/>
          <w:sz w:val="24"/>
          <w:szCs w:val="24"/>
        </w:rPr>
      </w:pPr>
    </w:p>
    <w:p w:rsidR="00DE5939" w:rsidRPr="00FA3832" w:rsidRDefault="00DE5939" w:rsidP="00F95365">
      <w:pPr>
        <w:ind w:left="360"/>
        <w:jc w:val="both"/>
        <w:rPr>
          <w:rFonts w:ascii="Times New Roman" w:hAnsi="Times New Roman" w:cs="Times New Roman"/>
          <w:b/>
          <w:sz w:val="24"/>
          <w:szCs w:val="24"/>
        </w:rPr>
      </w:pPr>
      <w:r w:rsidRPr="00FA3832">
        <w:rPr>
          <w:rFonts w:ascii="Times New Roman" w:hAnsi="Times New Roman" w:cs="Times New Roman"/>
          <w:b/>
          <w:sz w:val="24"/>
          <w:szCs w:val="24"/>
        </w:rPr>
        <w:t>Sonuç:</w:t>
      </w:r>
    </w:p>
    <w:p w:rsidR="00DE5939" w:rsidRDefault="000F1418" w:rsidP="000F1418">
      <w:pPr>
        <w:ind w:left="360" w:firstLine="348"/>
        <w:jc w:val="both"/>
        <w:rPr>
          <w:rFonts w:ascii="Times New Roman" w:hAnsi="Times New Roman" w:cs="Times New Roman"/>
          <w:sz w:val="24"/>
          <w:szCs w:val="24"/>
        </w:rPr>
      </w:pPr>
      <w:r>
        <w:rPr>
          <w:rFonts w:ascii="Times New Roman" w:hAnsi="Times New Roman" w:cs="Times New Roman"/>
          <w:sz w:val="24"/>
          <w:szCs w:val="24"/>
        </w:rPr>
        <w:t>Sağlık Turizmi için ciddi bir tanıtım, eğitim işbirliğine girilmeli. Türkiye’ye gelen mevcut hasta sayısının hızla artırılması için gerekli girişimler yapılmalı.</w:t>
      </w:r>
      <w:r w:rsidR="00C12352">
        <w:rPr>
          <w:rFonts w:ascii="Times New Roman" w:hAnsi="Times New Roman" w:cs="Times New Roman"/>
          <w:sz w:val="24"/>
          <w:szCs w:val="24"/>
        </w:rPr>
        <w:t xml:space="preserve"> </w:t>
      </w:r>
      <w:r w:rsidR="00DE5939" w:rsidRPr="00FA3832">
        <w:rPr>
          <w:rFonts w:ascii="Times New Roman" w:hAnsi="Times New Roman" w:cs="Times New Roman"/>
          <w:sz w:val="24"/>
          <w:szCs w:val="24"/>
        </w:rPr>
        <w:t>Gürcistan ülkemizin Kafkaslara açılan Ticari, Siyasi ve Sosyal bir kapımız olabilir özellikle Acara Özerk Cumhuriyetinin tarihi ve siyasi bağ</w:t>
      </w:r>
      <w:r w:rsidR="00262358" w:rsidRPr="00FA3832">
        <w:rPr>
          <w:rFonts w:ascii="Times New Roman" w:hAnsi="Times New Roman" w:cs="Times New Roman"/>
          <w:sz w:val="24"/>
          <w:szCs w:val="24"/>
        </w:rPr>
        <w:t>ı</w:t>
      </w:r>
      <w:r w:rsidR="00DE5939" w:rsidRPr="00FA3832">
        <w:rPr>
          <w:rFonts w:ascii="Times New Roman" w:hAnsi="Times New Roman" w:cs="Times New Roman"/>
          <w:sz w:val="24"/>
          <w:szCs w:val="24"/>
        </w:rPr>
        <w:t xml:space="preserve"> göz önünde bulundurularak ülkemizin bu ülkedeki etkinliği arttırılabilir. Bu bağlamda güçlendirilebilecek en önemli işbirliğimiz Sağlık alanındaki işbirliğimiz ve Sağlık Turizmidir.</w:t>
      </w:r>
    </w:p>
    <w:p w:rsidR="009D21F5" w:rsidRPr="00FA3832" w:rsidRDefault="009D21F5" w:rsidP="00FA3832">
      <w:pPr>
        <w:ind w:left="360" w:firstLine="348"/>
        <w:jc w:val="both"/>
        <w:rPr>
          <w:rFonts w:ascii="Times New Roman" w:hAnsi="Times New Roman" w:cs="Times New Roman"/>
          <w:sz w:val="24"/>
          <w:szCs w:val="24"/>
        </w:rPr>
      </w:pPr>
      <w:r w:rsidRPr="00FA3832">
        <w:rPr>
          <w:rFonts w:ascii="Times New Roman" w:hAnsi="Times New Roman" w:cs="Times New Roman"/>
          <w:sz w:val="24"/>
          <w:szCs w:val="24"/>
        </w:rPr>
        <w:t>Şu</w:t>
      </w:r>
      <w:r w:rsidR="00262358" w:rsidRPr="00FA3832">
        <w:rPr>
          <w:rFonts w:ascii="Times New Roman" w:hAnsi="Times New Roman" w:cs="Times New Roman"/>
          <w:sz w:val="24"/>
          <w:szCs w:val="24"/>
        </w:rPr>
        <w:t xml:space="preserve"> da</w:t>
      </w:r>
      <w:r w:rsidRPr="00FA3832">
        <w:rPr>
          <w:rFonts w:ascii="Times New Roman" w:hAnsi="Times New Roman" w:cs="Times New Roman"/>
          <w:sz w:val="24"/>
          <w:szCs w:val="24"/>
        </w:rPr>
        <w:t xml:space="preserve"> unutulmamalıdır ki; Gürcistan, Rusya</w:t>
      </w:r>
      <w:r w:rsidR="00262358" w:rsidRPr="00FA3832">
        <w:rPr>
          <w:rFonts w:ascii="Times New Roman" w:hAnsi="Times New Roman" w:cs="Times New Roman"/>
          <w:sz w:val="24"/>
          <w:szCs w:val="24"/>
        </w:rPr>
        <w:t>’ya</w:t>
      </w:r>
      <w:r w:rsidRPr="00FA3832">
        <w:rPr>
          <w:rFonts w:ascii="Times New Roman" w:hAnsi="Times New Roman" w:cs="Times New Roman"/>
          <w:sz w:val="24"/>
          <w:szCs w:val="24"/>
        </w:rPr>
        <w:t xml:space="preserve"> sırtını dönmüş batıya yönelmiştir. Batı siyasi, ekonomik ve dini olarak Gürcistan ile bağlarını hızla güçlendirmektedir. Tarihi ve kültürel bağı uzun ve güçlü bir geçmişi sahip Türkiye buna seyirci kalmamalı, Gürcistan ile ilişkilerini hızla güçlendirmeli.</w:t>
      </w:r>
    </w:p>
    <w:p w:rsidR="006251FA" w:rsidRDefault="006251FA" w:rsidP="00F95365">
      <w:pPr>
        <w:jc w:val="both"/>
        <w:rPr>
          <w:rFonts w:ascii="Times New Roman" w:hAnsi="Times New Roman" w:cs="Times New Roman"/>
          <w:sz w:val="24"/>
          <w:szCs w:val="24"/>
        </w:rPr>
      </w:pPr>
    </w:p>
    <w:p w:rsidR="000E616B" w:rsidRPr="003677B6" w:rsidRDefault="003677B6" w:rsidP="00F95365">
      <w:pPr>
        <w:jc w:val="both"/>
        <w:rPr>
          <w:rFonts w:ascii="Times New Roman" w:hAnsi="Times New Roman" w:cs="Times New Roman"/>
          <w:b/>
          <w:sz w:val="24"/>
          <w:szCs w:val="24"/>
        </w:rPr>
      </w:pPr>
      <w:r w:rsidRPr="003677B6">
        <w:rPr>
          <w:rFonts w:ascii="Times New Roman" w:hAnsi="Times New Roman" w:cs="Times New Roman"/>
          <w:b/>
          <w:sz w:val="24"/>
          <w:szCs w:val="24"/>
        </w:rPr>
        <w:t>HAZIRLAYAN</w:t>
      </w:r>
    </w:p>
    <w:p w:rsidR="003677B6" w:rsidRPr="003677B6" w:rsidRDefault="003677B6" w:rsidP="003677B6">
      <w:pPr>
        <w:spacing w:after="0"/>
        <w:rPr>
          <w:rFonts w:ascii="Times New Roman" w:hAnsi="Times New Roman" w:cs="Times New Roman"/>
          <w:b/>
          <w:sz w:val="24"/>
          <w:szCs w:val="24"/>
        </w:rPr>
      </w:pPr>
      <w:r w:rsidRPr="003677B6">
        <w:rPr>
          <w:rFonts w:ascii="Times New Roman" w:hAnsi="Times New Roman" w:cs="Times New Roman"/>
          <w:b/>
          <w:sz w:val="24"/>
          <w:szCs w:val="24"/>
        </w:rPr>
        <w:t>Dr. Dursun AYDIN</w:t>
      </w:r>
    </w:p>
    <w:p w:rsidR="003677B6" w:rsidRDefault="003677B6" w:rsidP="003677B6">
      <w:pPr>
        <w:spacing w:after="0"/>
        <w:rPr>
          <w:rFonts w:ascii="Times New Roman" w:hAnsi="Times New Roman" w:cs="Times New Roman"/>
          <w:b/>
          <w:sz w:val="24"/>
          <w:szCs w:val="24"/>
        </w:rPr>
      </w:pPr>
      <w:r>
        <w:rPr>
          <w:rFonts w:ascii="Times New Roman" w:hAnsi="Times New Roman" w:cs="Times New Roman"/>
          <w:b/>
          <w:sz w:val="24"/>
          <w:szCs w:val="24"/>
        </w:rPr>
        <w:t xml:space="preserve">VİSİTTURKEYFORHEALTHCARE PLATFORMU </w:t>
      </w:r>
    </w:p>
    <w:p w:rsidR="003677B6" w:rsidRDefault="003677B6" w:rsidP="003677B6">
      <w:pPr>
        <w:spacing w:after="0"/>
        <w:rPr>
          <w:rFonts w:ascii="Times New Roman" w:hAnsi="Times New Roman" w:cs="Times New Roman"/>
          <w:b/>
          <w:sz w:val="24"/>
          <w:szCs w:val="24"/>
        </w:rPr>
      </w:pPr>
      <w:r>
        <w:rPr>
          <w:rFonts w:ascii="Times New Roman" w:hAnsi="Times New Roman" w:cs="Times New Roman"/>
          <w:b/>
          <w:sz w:val="24"/>
          <w:szCs w:val="24"/>
        </w:rPr>
        <w:t>BAŞKANI</w:t>
      </w:r>
    </w:p>
    <w:p w:rsidR="000E616B" w:rsidRPr="00FA3832" w:rsidRDefault="000E616B" w:rsidP="00F95365">
      <w:pPr>
        <w:jc w:val="both"/>
        <w:rPr>
          <w:rFonts w:ascii="Times New Roman" w:hAnsi="Times New Roman" w:cs="Times New Roman"/>
          <w:sz w:val="24"/>
          <w:szCs w:val="24"/>
        </w:rPr>
      </w:pPr>
    </w:p>
    <w:p w:rsidR="00AD2B39" w:rsidRPr="00262358" w:rsidRDefault="00AD2B39" w:rsidP="00F95365">
      <w:pPr>
        <w:jc w:val="both"/>
        <w:rPr>
          <w:rFonts w:ascii="Times New Roman" w:hAnsi="Times New Roman" w:cs="Times New Roman"/>
          <w:sz w:val="24"/>
          <w:szCs w:val="24"/>
        </w:rPr>
      </w:pPr>
    </w:p>
    <w:sectPr w:rsidR="00AD2B39" w:rsidRPr="00262358" w:rsidSect="00BB017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5702"/>
    <w:multiLevelType w:val="hybridMultilevel"/>
    <w:tmpl w:val="4802D65C"/>
    <w:lvl w:ilvl="0" w:tplc="62E421C8">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92C1593"/>
    <w:multiLevelType w:val="hybridMultilevel"/>
    <w:tmpl w:val="E04C50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64529"/>
    <w:rsid w:val="000742E3"/>
    <w:rsid w:val="00086713"/>
    <w:rsid w:val="000A2A6B"/>
    <w:rsid w:val="000D4056"/>
    <w:rsid w:val="000D685F"/>
    <w:rsid w:val="000E616B"/>
    <w:rsid w:val="000F1418"/>
    <w:rsid w:val="00123124"/>
    <w:rsid w:val="00141133"/>
    <w:rsid w:val="00144FB2"/>
    <w:rsid w:val="001A7399"/>
    <w:rsid w:val="00262358"/>
    <w:rsid w:val="003168DC"/>
    <w:rsid w:val="00326D5B"/>
    <w:rsid w:val="0033798E"/>
    <w:rsid w:val="003511A8"/>
    <w:rsid w:val="00363D40"/>
    <w:rsid w:val="003677B6"/>
    <w:rsid w:val="003C1466"/>
    <w:rsid w:val="003D3C90"/>
    <w:rsid w:val="003E2873"/>
    <w:rsid w:val="0041281E"/>
    <w:rsid w:val="0042411D"/>
    <w:rsid w:val="00440928"/>
    <w:rsid w:val="00444133"/>
    <w:rsid w:val="0044781D"/>
    <w:rsid w:val="00456F95"/>
    <w:rsid w:val="004624F8"/>
    <w:rsid w:val="004F132F"/>
    <w:rsid w:val="00523483"/>
    <w:rsid w:val="0052738E"/>
    <w:rsid w:val="00537FA5"/>
    <w:rsid w:val="005E67A4"/>
    <w:rsid w:val="006251FA"/>
    <w:rsid w:val="006568F2"/>
    <w:rsid w:val="0066460A"/>
    <w:rsid w:val="00695417"/>
    <w:rsid w:val="006D539D"/>
    <w:rsid w:val="007110EA"/>
    <w:rsid w:val="00747CD2"/>
    <w:rsid w:val="007F3881"/>
    <w:rsid w:val="0080665E"/>
    <w:rsid w:val="008172FD"/>
    <w:rsid w:val="008D3958"/>
    <w:rsid w:val="008D3E2E"/>
    <w:rsid w:val="0096498F"/>
    <w:rsid w:val="009A1538"/>
    <w:rsid w:val="009D21F5"/>
    <w:rsid w:val="00A03209"/>
    <w:rsid w:val="00A054C8"/>
    <w:rsid w:val="00A45595"/>
    <w:rsid w:val="00A71B17"/>
    <w:rsid w:val="00AA763D"/>
    <w:rsid w:val="00AD2B39"/>
    <w:rsid w:val="00B1368A"/>
    <w:rsid w:val="00BB0178"/>
    <w:rsid w:val="00BB7056"/>
    <w:rsid w:val="00BD6458"/>
    <w:rsid w:val="00BE60E7"/>
    <w:rsid w:val="00C12352"/>
    <w:rsid w:val="00C64529"/>
    <w:rsid w:val="00CA57CF"/>
    <w:rsid w:val="00D04C70"/>
    <w:rsid w:val="00D4396E"/>
    <w:rsid w:val="00D45D67"/>
    <w:rsid w:val="00DD326C"/>
    <w:rsid w:val="00DE5939"/>
    <w:rsid w:val="00DF7BE6"/>
    <w:rsid w:val="00E00607"/>
    <w:rsid w:val="00F060FE"/>
    <w:rsid w:val="00F605AC"/>
    <w:rsid w:val="00F95365"/>
    <w:rsid w:val="00FA3832"/>
    <w:rsid w:val="00FF0A0E"/>
    <w:rsid w:val="00FF13EE"/>
    <w:rsid w:val="00FF50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4529"/>
    <w:pPr>
      <w:ind w:left="720"/>
      <w:contextualSpacing/>
    </w:pPr>
  </w:style>
  <w:style w:type="character" w:styleId="Kpr">
    <w:name w:val="Hyperlink"/>
    <w:basedOn w:val="VarsaylanParagrafYazTipi"/>
    <w:uiPriority w:val="99"/>
    <w:semiHidden/>
    <w:unhideWhenUsed/>
    <w:rsid w:val="000D685F"/>
    <w:rPr>
      <w:color w:val="0000FF"/>
      <w:u w:val="single"/>
    </w:rPr>
  </w:style>
  <w:style w:type="character" w:customStyle="1" w:styleId="apple-converted-space">
    <w:name w:val="apple-converted-space"/>
    <w:basedOn w:val="VarsaylanParagrafYazTipi"/>
    <w:rsid w:val="00363D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4529"/>
    <w:pPr>
      <w:ind w:left="720"/>
      <w:contextualSpacing/>
    </w:pPr>
  </w:style>
  <w:style w:type="character" w:styleId="Kpr">
    <w:name w:val="Hyperlink"/>
    <w:basedOn w:val="VarsaylanParagrafYazTipi"/>
    <w:uiPriority w:val="99"/>
    <w:semiHidden/>
    <w:unhideWhenUsed/>
    <w:rsid w:val="000D685F"/>
    <w:rPr>
      <w:color w:val="0000FF"/>
      <w:u w:val="single"/>
    </w:rPr>
  </w:style>
  <w:style w:type="character" w:customStyle="1" w:styleId="apple-converted-space">
    <w:name w:val="apple-converted-space"/>
    <w:basedOn w:val="VarsaylanParagrafYazTipi"/>
    <w:rsid w:val="0036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M%C3%BCsl%C3%BCman" TargetMode="External"/><Relationship Id="rId3" Type="http://schemas.microsoft.com/office/2007/relationships/stylesWithEffects" Target="stylesWithEffects.xml"/><Relationship Id="rId7" Type="http://schemas.openxmlformats.org/officeDocument/2006/relationships/hyperlink" Target="http://tr.wikipedia.org/wiki/H%C4%B1risti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wikipedia.org/wiki/Ortodok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1002</Words>
  <Characters>5718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Ikbal.Yilmaz</dc:creator>
  <cp:lastModifiedBy>DR DURSUN AYDIN</cp:lastModifiedBy>
  <cp:revision>5</cp:revision>
  <dcterms:created xsi:type="dcterms:W3CDTF">2014-05-31T05:42:00Z</dcterms:created>
  <dcterms:modified xsi:type="dcterms:W3CDTF">2014-06-02T18:57:00Z</dcterms:modified>
</cp:coreProperties>
</file>